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737" w:rsidRPr="00672737" w:rsidRDefault="001F0F75" w:rsidP="005035A2">
      <w:pPr>
        <w:pStyle w:val="Heading1"/>
      </w:pPr>
      <w:r w:rsidRPr="001F0F75">
        <w:t xml:space="preserve">Timeline for </w:t>
      </w:r>
      <w:r w:rsidR="00AD7277" w:rsidRPr="00AD7277">
        <w:t>Baroque, Rococo, and Eighteenth-Century Art</w:t>
      </w:r>
    </w:p>
    <w:p w:rsidR="001F0F75" w:rsidRDefault="001F0F75" w:rsidP="005035A2">
      <w:pPr>
        <w:pStyle w:val="Heading2"/>
      </w:pPr>
      <w:r w:rsidRPr="001F0F75">
        <w:t xml:space="preserve">Week </w:t>
      </w:r>
      <w:r w:rsidR="00AD7277">
        <w:t>3</w:t>
      </w:r>
      <w:r w:rsidRPr="001F0F75">
        <w:t xml:space="preserve"> Events</w:t>
      </w:r>
    </w:p>
    <w:p w:rsidR="00AD7277" w:rsidRPr="00685BDB" w:rsidRDefault="00AD7277" w:rsidP="00685BDB">
      <w:pPr>
        <w:pStyle w:val="Heading3"/>
        <w:rPr>
          <w:rFonts w:eastAsiaTheme="minorHAnsi"/>
        </w:rPr>
      </w:pPr>
      <w:r w:rsidRPr="00AD7277">
        <w:rPr>
          <w:rFonts w:eastAsiaTheme="minorHAnsi"/>
        </w:rPr>
        <w:t>1600 - 1720 Baroque</w:t>
      </w:r>
    </w:p>
    <w:p w:rsidR="00AD7277" w:rsidRPr="00AD7277" w:rsidRDefault="00AD7277" w:rsidP="003C45B6">
      <w:pPr>
        <w:pStyle w:val="Body"/>
      </w:pPr>
      <w:r w:rsidRPr="00AD7277">
        <w:t>1607</w:t>
      </w:r>
      <w:r w:rsidR="00685BDB">
        <w:t>:</w:t>
      </w:r>
      <w:r w:rsidRPr="00AD7277">
        <w:t xml:space="preserve"> Founding of Jamestown, VA; first English settlement in America</w:t>
      </w:r>
    </w:p>
    <w:p w:rsidR="00AD7277" w:rsidRPr="00AD7277" w:rsidRDefault="00AD7277" w:rsidP="003C45B6">
      <w:pPr>
        <w:pStyle w:val="Body"/>
      </w:pPr>
      <w:r w:rsidRPr="00AD7277">
        <w:t>1614</w:t>
      </w:r>
      <w:r w:rsidR="00685BDB">
        <w:t>:</w:t>
      </w:r>
      <w:r w:rsidRPr="00AD7277">
        <w:t xml:space="preserve"> Pocahontas marries John Rolfe</w:t>
      </w:r>
    </w:p>
    <w:p w:rsidR="00AD7277" w:rsidRPr="00AD7277" w:rsidRDefault="00AD7277" w:rsidP="003C45B6">
      <w:pPr>
        <w:pStyle w:val="Body"/>
      </w:pPr>
      <w:r w:rsidRPr="00AD7277">
        <w:t>1619</w:t>
      </w:r>
      <w:r w:rsidR="00685BDB">
        <w:t>:</w:t>
      </w:r>
      <w:r w:rsidRPr="00AD7277">
        <w:t xml:space="preserve"> William Harvey discovers blood circulation</w:t>
      </w:r>
    </w:p>
    <w:p w:rsidR="00AD7277" w:rsidRPr="00AD7277" w:rsidRDefault="00AD7277" w:rsidP="003C45B6">
      <w:pPr>
        <w:pStyle w:val="Body"/>
      </w:pPr>
      <w:r w:rsidRPr="00AD7277">
        <w:t>1631</w:t>
      </w:r>
      <w:r w:rsidR="00685BDB">
        <w:t>:</w:t>
      </w:r>
      <w:r w:rsidRPr="00AD7277">
        <w:t xml:space="preserve"> Mt. Vesuvius erupts</w:t>
      </w:r>
    </w:p>
    <w:p w:rsidR="00AD7277" w:rsidRPr="00AD7277" w:rsidRDefault="00AD7277" w:rsidP="003C45B6">
      <w:pPr>
        <w:pStyle w:val="Body"/>
      </w:pPr>
      <w:r w:rsidRPr="00AD7277">
        <w:t>1636</w:t>
      </w:r>
      <w:r w:rsidR="00685BDB">
        <w:t>:</w:t>
      </w:r>
      <w:r w:rsidRPr="00AD7277">
        <w:t xml:space="preserve"> Harvard College founded</w:t>
      </w:r>
    </w:p>
    <w:p w:rsidR="00AD7277" w:rsidRPr="00AD7277" w:rsidRDefault="00AD7277" w:rsidP="003C45B6">
      <w:pPr>
        <w:pStyle w:val="Body"/>
      </w:pPr>
      <w:r w:rsidRPr="00AD7277">
        <w:t>1666</w:t>
      </w:r>
      <w:r w:rsidR="00685BDB">
        <w:t>:</w:t>
      </w:r>
      <w:r w:rsidRPr="00AD7277">
        <w:t xml:space="preserve"> Isaac Newton measures the moon's orbit</w:t>
      </w:r>
    </w:p>
    <w:p w:rsidR="00AD7277" w:rsidRPr="00AD7277" w:rsidRDefault="00AD7277" w:rsidP="003C45B6">
      <w:pPr>
        <w:pStyle w:val="Body"/>
      </w:pPr>
      <w:r w:rsidRPr="00AD7277">
        <w:t>1667</w:t>
      </w:r>
      <w:r w:rsidR="00685BDB">
        <w:t>:</w:t>
      </w:r>
      <w:r w:rsidRPr="00AD7277">
        <w:t xml:space="preserve"> French Army uses hand grenades</w:t>
      </w:r>
    </w:p>
    <w:p w:rsidR="00AD7277" w:rsidRPr="00AD7277" w:rsidRDefault="00AD7277" w:rsidP="003C45B6">
      <w:pPr>
        <w:pStyle w:val="Body"/>
      </w:pPr>
      <w:r w:rsidRPr="00AD7277">
        <w:t>1680</w:t>
      </w:r>
      <w:r w:rsidR="00685BDB">
        <w:t>:</w:t>
      </w:r>
      <w:r w:rsidRPr="00AD7277">
        <w:t xml:space="preserve"> Dodo bird becomes extinct</w:t>
      </w:r>
    </w:p>
    <w:p w:rsidR="00AD7277" w:rsidRPr="00AD7277" w:rsidRDefault="00AD7277" w:rsidP="003C45B6">
      <w:pPr>
        <w:pStyle w:val="Body"/>
      </w:pPr>
      <w:r w:rsidRPr="00AD7277">
        <w:t>1698</w:t>
      </w:r>
      <w:r w:rsidR="00685BDB">
        <w:t>:</w:t>
      </w:r>
      <w:r w:rsidRPr="00AD7277">
        <w:t xml:space="preserve"> Tax on beards in Russia</w:t>
      </w:r>
    </w:p>
    <w:p w:rsidR="00AD7277" w:rsidRPr="00AD7277" w:rsidRDefault="00AD7277" w:rsidP="003C45B6">
      <w:pPr>
        <w:pStyle w:val="Body"/>
      </w:pPr>
      <w:r w:rsidRPr="00AD7277">
        <w:t>1700</w:t>
      </w:r>
      <w:r w:rsidR="00685BDB">
        <w:t>:</w:t>
      </w:r>
      <w:r w:rsidRPr="00AD7277">
        <w:t xml:space="preserve"> Unmarried women taxed in Berlin</w:t>
      </w:r>
    </w:p>
    <w:p w:rsidR="00AD7277" w:rsidRPr="00AD7277" w:rsidRDefault="00AD7277" w:rsidP="00AD7277">
      <w:pPr>
        <w:spacing w:after="0"/>
      </w:pPr>
    </w:p>
    <w:p w:rsidR="00AD7277" w:rsidRPr="00685BDB" w:rsidRDefault="00AD7277" w:rsidP="00685BDB">
      <w:pPr>
        <w:pStyle w:val="Heading3"/>
        <w:rPr>
          <w:rFonts w:eastAsiaTheme="minorHAnsi"/>
        </w:rPr>
      </w:pPr>
      <w:r w:rsidRPr="00AD7277">
        <w:rPr>
          <w:rFonts w:eastAsiaTheme="minorHAnsi"/>
        </w:rPr>
        <w:t>1720 - 1780 Rococo</w:t>
      </w:r>
    </w:p>
    <w:p w:rsidR="00AD7277" w:rsidRPr="00AD7277" w:rsidRDefault="00AD7277" w:rsidP="00685BDB">
      <w:pPr>
        <w:pStyle w:val="Body"/>
      </w:pPr>
      <w:r w:rsidRPr="00AD7277">
        <w:t>1721</w:t>
      </w:r>
      <w:r w:rsidR="00685BDB">
        <w:t>:</w:t>
      </w:r>
      <w:r w:rsidRPr="00AD7277">
        <w:t xml:space="preserve"> Regular postal service between London and New England</w:t>
      </w:r>
    </w:p>
    <w:p w:rsidR="00AD7277" w:rsidRPr="00AD7277" w:rsidRDefault="00685BDB" w:rsidP="003C45B6">
      <w:pPr>
        <w:pStyle w:val="Body"/>
        <w:spacing w:before="0"/>
      </w:pPr>
      <w:r w:rsidRPr="00AD7277">
        <w:t>1725:</w:t>
      </w:r>
      <w:r>
        <w:t xml:space="preserve"> </w:t>
      </w:r>
      <w:r w:rsidR="00AD7277" w:rsidRPr="00AD7277">
        <w:t>"The New York Gazette" issued</w:t>
      </w:r>
    </w:p>
    <w:p w:rsidR="00AD7277" w:rsidRPr="00AD7277" w:rsidRDefault="00AD7277" w:rsidP="003C45B6">
      <w:pPr>
        <w:pStyle w:val="Body"/>
        <w:spacing w:before="0"/>
      </w:pPr>
      <w:r w:rsidRPr="00AD7277">
        <w:t>1738</w:t>
      </w:r>
      <w:r w:rsidR="00685BDB">
        <w:t>:</w:t>
      </w:r>
      <w:r w:rsidRPr="00AD7277">
        <w:t xml:space="preserve"> First cuckoo clocks in Black Forest</w:t>
      </w:r>
    </w:p>
    <w:p w:rsidR="00AD7277" w:rsidRPr="00AD7277" w:rsidRDefault="00AD7277" w:rsidP="003C45B6">
      <w:pPr>
        <w:pStyle w:val="Body"/>
        <w:spacing w:before="0"/>
      </w:pPr>
      <w:r w:rsidRPr="00AD7277">
        <w:t>1741</w:t>
      </w:r>
      <w:r w:rsidR="00685BDB">
        <w:t>:</w:t>
      </w:r>
      <w:r w:rsidRPr="00AD7277">
        <w:t xml:space="preserve"> Handel's "Messiah" composed in 18 days</w:t>
      </w:r>
    </w:p>
    <w:p w:rsidR="00AD7277" w:rsidRPr="00AD7277" w:rsidRDefault="00AD7277" w:rsidP="003C45B6">
      <w:pPr>
        <w:pStyle w:val="Body"/>
        <w:spacing w:before="0"/>
      </w:pPr>
      <w:r w:rsidRPr="00AD7277">
        <w:t>1752</w:t>
      </w:r>
      <w:r w:rsidR="00685BDB">
        <w:t>:</w:t>
      </w:r>
      <w:r w:rsidRPr="00AD7277">
        <w:t xml:space="preserve"> Benjamin Franklin invents the lightning conductor</w:t>
      </w:r>
    </w:p>
    <w:p w:rsidR="00AD7277" w:rsidRPr="00AD7277" w:rsidRDefault="00AD7277" w:rsidP="003C45B6">
      <w:pPr>
        <w:pStyle w:val="Body"/>
        <w:spacing w:before="0"/>
      </w:pPr>
      <w:r w:rsidRPr="00AD7277">
        <w:t>1756</w:t>
      </w:r>
      <w:r w:rsidR="00685BDB">
        <w:t>:</w:t>
      </w:r>
      <w:r w:rsidRPr="00AD7277">
        <w:t xml:space="preserve"> Porcelain factory founded at Sevres</w:t>
      </w:r>
    </w:p>
    <w:p w:rsidR="00AD7277" w:rsidRPr="00AD7277" w:rsidRDefault="00AD7277" w:rsidP="003C45B6">
      <w:pPr>
        <w:pStyle w:val="Body"/>
        <w:spacing w:before="0"/>
      </w:pPr>
      <w:r w:rsidRPr="00AD7277">
        <w:t>1764 Mozart writes his first symphony at 8 years old</w:t>
      </w:r>
    </w:p>
    <w:p w:rsidR="00AD7277" w:rsidRPr="00AD7277" w:rsidRDefault="00AD7277" w:rsidP="003C45B6">
      <w:pPr>
        <w:pStyle w:val="Body"/>
        <w:spacing w:before="0"/>
      </w:pPr>
      <w:r w:rsidRPr="00AD7277">
        <w:t>1770</w:t>
      </w:r>
      <w:r w:rsidR="00685BDB">
        <w:t>:</w:t>
      </w:r>
      <w:r w:rsidRPr="00AD7277">
        <w:t xml:space="preserve"> Boston Massacre</w:t>
      </w:r>
    </w:p>
    <w:p w:rsidR="001F0F75" w:rsidRPr="001F0F75" w:rsidRDefault="00AD7277" w:rsidP="003C45B6">
      <w:pPr>
        <w:pStyle w:val="Body"/>
        <w:spacing w:before="0"/>
      </w:pPr>
      <w:r w:rsidRPr="00AD7277">
        <w:t>1776</w:t>
      </w:r>
      <w:r w:rsidR="00685BDB">
        <w:t>:</w:t>
      </w:r>
      <w:r w:rsidRPr="00AD7277">
        <w:t xml:space="preserve"> Betsy Ross makes first American flag</w:t>
      </w:r>
    </w:p>
    <w:p w:rsidR="00685BDB" w:rsidRDefault="00685BDB" w:rsidP="003C45B6">
      <w:pPr>
        <w:pStyle w:val="Body"/>
      </w:pPr>
    </w:p>
    <w:p w:rsidR="001F0F75" w:rsidRPr="005035A2" w:rsidRDefault="001F0F75" w:rsidP="003C45B6">
      <w:pPr>
        <w:pStyle w:val="Body"/>
      </w:pPr>
      <w:r w:rsidRPr="001F0F75">
        <w:t>Informat</w:t>
      </w:r>
      <w:r w:rsidRPr="005035A2">
        <w:t xml:space="preserve">ion </w:t>
      </w:r>
      <w:r w:rsidR="00335F10" w:rsidRPr="005035A2">
        <w:t>from: “</w:t>
      </w:r>
      <w:r w:rsidRPr="00835D52">
        <w:rPr>
          <w:i/>
        </w:rPr>
        <w:t>The Timetables of History, the New Third Revised Edition</w:t>
      </w:r>
      <w:r w:rsidRPr="005035A2">
        <w:t>” by Bernard Grun, Simon &amp; Schuster/Touchstone, 1991.</w:t>
      </w:r>
    </w:p>
    <w:p w:rsidR="001F0F75" w:rsidRDefault="001F0F75" w:rsidP="005035A2">
      <w:pPr>
        <w:pStyle w:val="Heading2"/>
      </w:pPr>
      <w:r w:rsidRPr="001F0F75">
        <w:lastRenderedPageBreak/>
        <w:t xml:space="preserve">Week </w:t>
      </w:r>
      <w:r w:rsidR="00AD7277">
        <w:t>3</w:t>
      </w:r>
      <w:r w:rsidRPr="001F0F75">
        <w:t xml:space="preserve"> Artwork</w:t>
      </w:r>
    </w:p>
    <w:p w:rsidR="00AD7277" w:rsidRPr="00835D52" w:rsidRDefault="00AD7277" w:rsidP="00B01C79">
      <w:pPr>
        <w:pStyle w:val="NumList1"/>
      </w:pPr>
      <w:r w:rsidRPr="00835D52">
        <w:t>Rembrandt Harmens</w:t>
      </w:r>
      <w:r w:rsidR="00C13B82" w:rsidRPr="00835D52">
        <w:t>z</w:t>
      </w:r>
      <w:r w:rsidRPr="00835D52">
        <w:t xml:space="preserve"> van Rijn, Old Man with a Gold Chain, Art Institute of Chicago, Chicago, Illinois, 1631</w:t>
      </w:r>
      <w:r w:rsidR="00C13B82" w:rsidRPr="00835D52">
        <w:t>.</w:t>
      </w:r>
    </w:p>
    <w:p w:rsidR="00AD7277" w:rsidRPr="00835D52" w:rsidRDefault="00AD7277" w:rsidP="00B01C79">
      <w:pPr>
        <w:pStyle w:val="NumList1"/>
      </w:pPr>
      <w:r w:rsidRPr="00835D52">
        <w:t xml:space="preserve">Charles Le Brun and Jean-Baptiste </w:t>
      </w:r>
      <w:proofErr w:type="spellStart"/>
      <w:r w:rsidRPr="00835D52">
        <w:t>Tuby</w:t>
      </w:r>
      <w:proofErr w:type="spellEnd"/>
      <w:r w:rsidRPr="00835D52">
        <w:t>, Fountain of Apollo, Versailles, France, 1668</w:t>
      </w:r>
      <w:r w:rsidR="00835D52">
        <w:t>-</w:t>
      </w:r>
      <w:r w:rsidRPr="00835D52">
        <w:t>1670</w:t>
      </w:r>
      <w:r w:rsidR="00C13B82" w:rsidRPr="00835D52">
        <w:t>.</w:t>
      </w:r>
    </w:p>
    <w:p w:rsidR="00AD7277" w:rsidRPr="00835D52" w:rsidRDefault="00AD7277" w:rsidP="00B01C79">
      <w:pPr>
        <w:pStyle w:val="NumList1"/>
      </w:pPr>
      <w:r w:rsidRPr="00835D52">
        <w:t xml:space="preserve">Jules </w:t>
      </w:r>
      <w:proofErr w:type="spellStart"/>
      <w:r w:rsidRPr="00835D52">
        <w:t>Hardouin-Mansart</w:t>
      </w:r>
      <w:proofErr w:type="spellEnd"/>
      <w:r w:rsidRPr="00835D52">
        <w:t xml:space="preserve"> and Charles Le Brun, Hall of Mirrors, Versailles, France, 1669</w:t>
      </w:r>
      <w:r w:rsidR="00C13B82" w:rsidRPr="00835D52">
        <w:t>.</w:t>
      </w:r>
    </w:p>
    <w:p w:rsidR="00AD7277" w:rsidRPr="00835D52" w:rsidRDefault="00AD7277" w:rsidP="00B01C79">
      <w:pPr>
        <w:pStyle w:val="NumList1"/>
      </w:pPr>
      <w:r w:rsidRPr="00835D52">
        <w:t>Antoine Watteau, Departure from the Isle of Cythera, Louvre, Paris, France, 1717</w:t>
      </w:r>
      <w:r w:rsidR="00C13B82" w:rsidRPr="00835D52">
        <w:t>.</w:t>
      </w:r>
    </w:p>
    <w:p w:rsidR="00265B10" w:rsidRDefault="00265B10">
      <w:bookmarkStart w:id="0" w:name="_GoBack"/>
      <w:bookmarkEnd w:id="0"/>
    </w:p>
    <w:sectPr w:rsidR="00265B10" w:rsidSect="002B4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60F90"/>
    <w:multiLevelType w:val="hybridMultilevel"/>
    <w:tmpl w:val="BD363A10"/>
    <w:lvl w:ilvl="0" w:tplc="C506348E">
      <w:start w:val="1"/>
      <w:numFmt w:val="decimal"/>
      <w:pStyle w:val="NumList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A6883"/>
    <w:multiLevelType w:val="hybridMultilevel"/>
    <w:tmpl w:val="6F4C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81244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C1945"/>
    <w:multiLevelType w:val="multilevel"/>
    <w:tmpl w:val="48CC2A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B47B74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144EAE"/>
    <w:multiLevelType w:val="hybridMultilevel"/>
    <w:tmpl w:val="3CE2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B4FF9"/>
    <w:multiLevelType w:val="multilevel"/>
    <w:tmpl w:val="88E2E6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960B7"/>
    <w:multiLevelType w:val="multilevel"/>
    <w:tmpl w:val="484E4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0933C6F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D66D5B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413427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3C5A77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6F0A94"/>
    <w:multiLevelType w:val="hybridMultilevel"/>
    <w:tmpl w:val="E42898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816D76"/>
    <w:multiLevelType w:val="multilevel"/>
    <w:tmpl w:val="09B0E1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397720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794946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A07B3C"/>
    <w:multiLevelType w:val="hybridMultilevel"/>
    <w:tmpl w:val="0054D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857FB"/>
    <w:multiLevelType w:val="hybridMultilevel"/>
    <w:tmpl w:val="FE8CF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467F4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C64254"/>
    <w:multiLevelType w:val="multilevel"/>
    <w:tmpl w:val="BB4E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14"/>
  </w:num>
  <w:num w:numId="5">
    <w:abstractNumId w:val="6"/>
  </w:num>
  <w:num w:numId="6">
    <w:abstractNumId w:val="3"/>
  </w:num>
  <w:num w:numId="7">
    <w:abstractNumId w:val="4"/>
  </w:num>
  <w:num w:numId="8">
    <w:abstractNumId w:val="18"/>
  </w:num>
  <w:num w:numId="9">
    <w:abstractNumId w:val="15"/>
  </w:num>
  <w:num w:numId="10">
    <w:abstractNumId w:val="19"/>
  </w:num>
  <w:num w:numId="11">
    <w:abstractNumId w:val="8"/>
  </w:num>
  <w:num w:numId="12">
    <w:abstractNumId w:val="9"/>
  </w:num>
  <w:num w:numId="13">
    <w:abstractNumId w:val="11"/>
  </w:num>
  <w:num w:numId="14">
    <w:abstractNumId w:val="16"/>
  </w:num>
  <w:num w:numId="15">
    <w:abstractNumId w:val="5"/>
  </w:num>
  <w:num w:numId="16">
    <w:abstractNumId w:val="17"/>
  </w:num>
  <w:num w:numId="17">
    <w:abstractNumId w:val="1"/>
  </w:num>
  <w:num w:numId="18">
    <w:abstractNumId w:val="12"/>
  </w:num>
  <w:num w:numId="19">
    <w:abstractNumId w:val="7"/>
  </w:num>
  <w:num w:numId="20">
    <w:abstractNumId w:val="0"/>
  </w:num>
  <w:num w:numId="2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37"/>
    <w:rsid w:val="00026ADE"/>
    <w:rsid w:val="00037F2A"/>
    <w:rsid w:val="00056F0C"/>
    <w:rsid w:val="000F5060"/>
    <w:rsid w:val="001F0F75"/>
    <w:rsid w:val="00265B10"/>
    <w:rsid w:val="002B466D"/>
    <w:rsid w:val="00335F10"/>
    <w:rsid w:val="003C45B6"/>
    <w:rsid w:val="005035A2"/>
    <w:rsid w:val="00560864"/>
    <w:rsid w:val="00672737"/>
    <w:rsid w:val="00685BDB"/>
    <w:rsid w:val="00835D52"/>
    <w:rsid w:val="009012F9"/>
    <w:rsid w:val="00952177"/>
    <w:rsid w:val="00976E7C"/>
    <w:rsid w:val="00A4589C"/>
    <w:rsid w:val="00AD7277"/>
    <w:rsid w:val="00B01C79"/>
    <w:rsid w:val="00BC0A36"/>
    <w:rsid w:val="00C13B82"/>
    <w:rsid w:val="00EF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DB745"/>
  <w15:docId w15:val="{00375545-5B0A-4E13-B894-58EF45F8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466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35A2"/>
    <w:pPr>
      <w:keepNext/>
      <w:keepLines/>
      <w:spacing w:before="240" w:after="240"/>
      <w:outlineLvl w:val="0"/>
    </w:pPr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035A2"/>
    <w:pPr>
      <w:keepNext/>
      <w:keepLines/>
      <w:spacing w:before="40" w:after="240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85BDB"/>
    <w:pPr>
      <w:keepNext/>
      <w:keepLines/>
      <w:spacing w:before="40" w:after="240"/>
      <w:outlineLvl w:val="2"/>
    </w:pPr>
    <w:rPr>
      <w:rFonts w:ascii="Arial" w:eastAsiaTheme="majorEastAsia" w:hAnsi="Arial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672737"/>
    <w:pPr>
      <w:keepNext/>
      <w:keepLines/>
      <w:spacing w:before="40" w:after="0"/>
      <w:outlineLvl w:val="3"/>
    </w:pPr>
    <w:rPr>
      <w:rFonts w:ascii="Arial" w:eastAsiaTheme="majorEastAsia" w:hAnsi="Arial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2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035A2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35A2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72737"/>
    <w:pPr>
      <w:spacing w:before="120" w:line="240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85BDB"/>
    <w:rPr>
      <w:rFonts w:ascii="Arial" w:eastAsiaTheme="majorEastAsia" w:hAnsi="Arial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737"/>
    <w:rPr>
      <w:rFonts w:ascii="Arial" w:eastAsiaTheme="majorEastAsia" w:hAnsi="Arial" w:cstheme="majorBidi"/>
      <w:i/>
      <w:iCs/>
      <w:color w:val="365F91" w:themeColor="accent1" w:themeShade="BF"/>
    </w:rPr>
  </w:style>
  <w:style w:type="paragraph" w:customStyle="1" w:styleId="Body">
    <w:name w:val="Body"/>
    <w:basedOn w:val="NormalWeb"/>
    <w:autoRedefine/>
    <w:qFormat/>
    <w:rsid w:val="003C45B6"/>
    <w:pPr>
      <w:spacing w:before="120" w:after="120"/>
    </w:pPr>
    <w:rPr>
      <w:rFonts w:asciiTheme="minorHAnsi" w:eastAsia="Times New Roman" w:hAnsiTheme="minorHAnsi" w:cstheme="minorHAnsi"/>
      <w:color w:val="1A1A1A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rsid w:val="003C45B6"/>
    <w:rPr>
      <w:rFonts w:ascii="Times New Roman" w:hAnsi="Times New Roman" w:cs="Times New Roman"/>
      <w:sz w:val="24"/>
      <w:szCs w:val="24"/>
    </w:rPr>
  </w:style>
  <w:style w:type="paragraph" w:customStyle="1" w:styleId="NumList1">
    <w:name w:val="NumList1"/>
    <w:basedOn w:val="NormalWeb"/>
    <w:link w:val="NumList1Char"/>
    <w:qFormat/>
    <w:rsid w:val="00B01C79"/>
    <w:pPr>
      <w:numPr>
        <w:numId w:val="20"/>
      </w:numPr>
      <w:spacing w:after="0" w:line="240" w:lineRule="auto"/>
    </w:pPr>
    <w:rPr>
      <w:rFonts w:asciiTheme="minorHAnsi" w:eastAsia="Times New Roman" w:hAnsiTheme="minorHAnsi" w:cstheme="minorHAnsi"/>
      <w:color w:val="1A1A1A"/>
      <w:sz w:val="22"/>
      <w:szCs w:val="21"/>
    </w:rPr>
  </w:style>
  <w:style w:type="character" w:customStyle="1" w:styleId="NumList1Char">
    <w:name w:val="NumList1 Char"/>
    <w:basedOn w:val="DefaultParagraphFont"/>
    <w:link w:val="NumList1"/>
    <w:rsid w:val="00B01C79"/>
    <w:rPr>
      <w:rFonts w:eastAsia="Times New Roman" w:cstheme="minorHAnsi"/>
      <w:color w:val="1A1A1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priyavashini.c</dc:creator>
  <cp:lastModifiedBy>Suranjana R. Abraham</cp:lastModifiedBy>
  <cp:revision>4</cp:revision>
  <dcterms:created xsi:type="dcterms:W3CDTF">2017-07-18T11:43:00Z</dcterms:created>
  <dcterms:modified xsi:type="dcterms:W3CDTF">2017-07-24T05:12:00Z</dcterms:modified>
</cp:coreProperties>
</file>