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A63615" w14:textId="7F4760B4" w:rsidR="00E44DEB" w:rsidRPr="00DF4F52" w:rsidRDefault="002714EF" w:rsidP="000754FC">
      <w:pPr>
        <w:pStyle w:val="Heading1"/>
        <w:rPr>
          <w:b/>
        </w:rPr>
      </w:pPr>
      <w:r w:rsidRPr="00DF4F52">
        <w:rPr>
          <w:b/>
        </w:rPr>
        <w:t>Exposure</w:t>
      </w:r>
    </w:p>
    <w:p w14:paraId="5D758EC8" w14:textId="77777777" w:rsidR="002714EF" w:rsidRDefault="002714EF" w:rsidP="002714EF"/>
    <w:p w14:paraId="01F36F9E" w14:textId="7692E7F7" w:rsidR="008663A3" w:rsidRDefault="008663A3" w:rsidP="00AC6864">
      <w:pPr>
        <w:pStyle w:val="Body"/>
      </w:pPr>
      <w:r>
        <w:t>Now that you are familiar with the basics of the camera and fundamentals of composition, it is time to put what you are learning together.</w:t>
      </w:r>
      <w:r w:rsidR="006C1FD4">
        <w:t xml:space="preserve"> </w:t>
      </w:r>
    </w:p>
    <w:p w14:paraId="730DB585" w14:textId="77777777" w:rsidR="008663A3" w:rsidRDefault="008663A3" w:rsidP="00AC6864">
      <w:pPr>
        <w:pStyle w:val="Body"/>
      </w:pPr>
    </w:p>
    <w:p w14:paraId="6FF9A734" w14:textId="2048AF4D" w:rsidR="002714EF" w:rsidRDefault="002714EF" w:rsidP="00AC6864">
      <w:pPr>
        <w:pStyle w:val="Body"/>
      </w:pPr>
      <w:r w:rsidRPr="002714EF">
        <w:rPr>
          <w:b/>
        </w:rPr>
        <w:t>Exposure</w:t>
      </w:r>
      <w:r>
        <w:t xml:space="preserve"> refers to the relative darkness and lightness of a photograph. </w:t>
      </w:r>
      <w:r w:rsidR="008663A3">
        <w:t>As photographers, we</w:t>
      </w:r>
      <w:r>
        <w:t xml:space="preserve"> are concerned </w:t>
      </w:r>
      <w:r w:rsidR="003E3EB5">
        <w:t>first</w:t>
      </w:r>
      <w:r>
        <w:t xml:space="preserve"> with correctly capturing the brightness level of whatever we are photographing. A properly exposed photograph will convey to the viewer how bright or dark the scene really was. </w:t>
      </w:r>
      <w:r w:rsidR="006C1FD4">
        <w:t>We use our digital camera’s light meter to create a properly exposed picture, but it is important to understand the foundation of exposure so you can use this to your advantage and create dramatic and powerful images without relying on filters or image editing software.</w:t>
      </w:r>
    </w:p>
    <w:p w14:paraId="7E9BC361" w14:textId="4718BB6A" w:rsidR="000754FC" w:rsidRDefault="000754FC" w:rsidP="002714EF"/>
    <w:p w14:paraId="17E2CB24" w14:textId="77777777" w:rsidR="003577FE" w:rsidRDefault="003577FE" w:rsidP="002714EF"/>
    <w:tbl>
      <w:tblPr>
        <w:tblStyle w:val="TableGrid"/>
        <w:tblW w:w="9545" w:type="dxa"/>
        <w:tblLook w:val="04A0" w:firstRow="1" w:lastRow="0" w:firstColumn="1" w:lastColumn="0" w:noHBand="0" w:noVBand="1"/>
      </w:tblPr>
      <w:tblGrid>
        <w:gridCol w:w="3097"/>
        <w:gridCol w:w="3312"/>
        <w:gridCol w:w="3136"/>
      </w:tblGrid>
      <w:tr w:rsidR="004874DA" w14:paraId="15246C7E" w14:textId="77777777" w:rsidTr="00A066BA">
        <w:trPr>
          <w:trHeight w:val="432"/>
        </w:trPr>
        <w:tc>
          <w:tcPr>
            <w:tcW w:w="3097" w:type="dxa"/>
            <w:shd w:val="clear" w:color="auto" w:fill="EDEDED" w:themeFill="accent3" w:themeFillTint="33"/>
            <w:vAlign w:val="center"/>
          </w:tcPr>
          <w:p w14:paraId="31A64066" w14:textId="0A55297E" w:rsidR="003577FE" w:rsidRPr="00C03500" w:rsidRDefault="003577FE" w:rsidP="00A066BA">
            <w:pPr>
              <w:pStyle w:val="Body"/>
              <w:jc w:val="center"/>
              <w:rPr>
                <w:b/>
              </w:rPr>
            </w:pPr>
            <w:r w:rsidRPr="00C03500">
              <w:rPr>
                <w:b/>
              </w:rPr>
              <w:t>Underexposed Photograph</w:t>
            </w:r>
          </w:p>
        </w:tc>
        <w:tc>
          <w:tcPr>
            <w:tcW w:w="3312" w:type="dxa"/>
            <w:shd w:val="clear" w:color="auto" w:fill="EDEDED" w:themeFill="accent3" w:themeFillTint="33"/>
            <w:vAlign w:val="center"/>
          </w:tcPr>
          <w:p w14:paraId="5201484B" w14:textId="0025844B" w:rsidR="003577FE" w:rsidRPr="00C03500" w:rsidRDefault="003577FE" w:rsidP="00A066BA">
            <w:pPr>
              <w:pStyle w:val="Body"/>
              <w:jc w:val="center"/>
              <w:rPr>
                <w:b/>
              </w:rPr>
            </w:pPr>
            <w:r w:rsidRPr="00C03500">
              <w:rPr>
                <w:b/>
              </w:rPr>
              <w:t>Properly Exposed Photograph</w:t>
            </w:r>
          </w:p>
        </w:tc>
        <w:tc>
          <w:tcPr>
            <w:tcW w:w="3136" w:type="dxa"/>
            <w:shd w:val="clear" w:color="auto" w:fill="EDEDED" w:themeFill="accent3" w:themeFillTint="33"/>
            <w:vAlign w:val="center"/>
          </w:tcPr>
          <w:p w14:paraId="163F4AC7" w14:textId="3A50E998" w:rsidR="003577FE" w:rsidRPr="00C03500" w:rsidRDefault="003577FE" w:rsidP="00A066BA">
            <w:pPr>
              <w:pStyle w:val="Body"/>
              <w:jc w:val="center"/>
              <w:rPr>
                <w:b/>
              </w:rPr>
            </w:pPr>
            <w:r w:rsidRPr="00C03500">
              <w:rPr>
                <w:b/>
              </w:rPr>
              <w:t>Overexposed Photograph</w:t>
            </w:r>
          </w:p>
        </w:tc>
      </w:tr>
      <w:tr w:rsidR="004874DA" w14:paraId="7D8249C6" w14:textId="77777777" w:rsidTr="00D830E2">
        <w:tc>
          <w:tcPr>
            <w:tcW w:w="3097" w:type="dxa"/>
          </w:tcPr>
          <w:p w14:paraId="3162DA18" w14:textId="1F36C759" w:rsidR="003577FE" w:rsidRDefault="0094630E" w:rsidP="00D830E2">
            <w:pPr>
              <w:jc w:val="center"/>
            </w:pPr>
            <w:r w:rsidRPr="0094630E">
              <w:rPr>
                <w:noProof/>
              </w:rPr>
              <w:drawing>
                <wp:inline distT="0" distB="0" distL="0" distR="0" wp14:anchorId="138A6153" wp14:editId="29307277">
                  <wp:extent cx="1817336" cy="2415540"/>
                  <wp:effectExtent l="0" t="0" r="12065" b="0"/>
                  <wp:docPr id="9" name="Picture 9" descr="Photograph showing  Underexposed Photograph of Adler Planetarium." title=" Exposure 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843275" cy="2450017"/>
                          </a:xfrm>
                          <a:prstGeom prst="rect">
                            <a:avLst/>
                          </a:prstGeom>
                        </pic:spPr>
                      </pic:pic>
                    </a:graphicData>
                  </a:graphic>
                </wp:inline>
              </w:drawing>
            </w:r>
          </w:p>
        </w:tc>
        <w:tc>
          <w:tcPr>
            <w:tcW w:w="3312" w:type="dxa"/>
          </w:tcPr>
          <w:p w14:paraId="385586AA" w14:textId="074C451A" w:rsidR="003577FE" w:rsidRDefault="00422F0F" w:rsidP="00D830E2">
            <w:pPr>
              <w:jc w:val="center"/>
            </w:pPr>
            <w:r w:rsidRPr="00422F0F">
              <w:rPr>
                <w:noProof/>
              </w:rPr>
              <w:drawing>
                <wp:inline distT="0" distB="0" distL="0" distR="0" wp14:anchorId="1403AA26" wp14:editId="1DA2975E">
                  <wp:extent cx="1826878" cy="2415540"/>
                  <wp:effectExtent l="0" t="0" r="2540" b="0"/>
                  <wp:docPr id="7" name="Picture 7" descr="Photograph showing Properly Exposed Photograph of Adler Planetarium." title="Exposure 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842639" cy="2436380"/>
                          </a:xfrm>
                          <a:prstGeom prst="rect">
                            <a:avLst/>
                          </a:prstGeom>
                        </pic:spPr>
                      </pic:pic>
                    </a:graphicData>
                  </a:graphic>
                </wp:inline>
              </w:drawing>
            </w:r>
          </w:p>
        </w:tc>
        <w:tc>
          <w:tcPr>
            <w:tcW w:w="3136" w:type="dxa"/>
          </w:tcPr>
          <w:p w14:paraId="441BE739" w14:textId="6D2F8879" w:rsidR="003577FE" w:rsidRDefault="0094630E" w:rsidP="00D830E2">
            <w:pPr>
              <w:jc w:val="center"/>
            </w:pPr>
            <w:r w:rsidRPr="0094630E">
              <w:rPr>
                <w:noProof/>
              </w:rPr>
              <w:drawing>
                <wp:inline distT="0" distB="0" distL="0" distR="0" wp14:anchorId="53937C5F" wp14:editId="263DE36C">
                  <wp:extent cx="1850014" cy="2453640"/>
                  <wp:effectExtent l="0" t="0" r="4445" b="10160"/>
                  <wp:docPr id="10" name="Picture 10" descr="Photograph showing Overexposed Photograph of Adler Planetarium." title="Exposure 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867115" cy="2476321"/>
                          </a:xfrm>
                          <a:prstGeom prst="rect">
                            <a:avLst/>
                          </a:prstGeom>
                        </pic:spPr>
                      </pic:pic>
                    </a:graphicData>
                  </a:graphic>
                </wp:inline>
              </w:drawing>
            </w:r>
          </w:p>
        </w:tc>
      </w:tr>
      <w:tr w:rsidR="004874DA" w14:paraId="439126CE" w14:textId="77777777" w:rsidTr="00D830E2">
        <w:tc>
          <w:tcPr>
            <w:tcW w:w="3097" w:type="dxa"/>
          </w:tcPr>
          <w:p w14:paraId="371BD1A6" w14:textId="2BDE2D2F" w:rsidR="004874DA" w:rsidRPr="0094630E" w:rsidRDefault="004874DA" w:rsidP="00941BCB">
            <w:pPr>
              <w:jc w:val="center"/>
            </w:pPr>
            <w:r w:rsidRPr="004874DA">
              <w:rPr>
                <w:noProof/>
              </w:rPr>
              <w:drawing>
                <wp:inline distT="0" distB="0" distL="0" distR="0" wp14:anchorId="05783F0B" wp14:editId="67C39585">
                  <wp:extent cx="1829675" cy="2453640"/>
                  <wp:effectExtent l="0" t="0" r="0" b="10160"/>
                  <wp:docPr id="15" name="Picture 15" descr="Photograph showing Underexposed Photograph of Century Link Field." title="Exposure 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43232" cy="2471820"/>
                          </a:xfrm>
                          <a:prstGeom prst="rect">
                            <a:avLst/>
                          </a:prstGeom>
                        </pic:spPr>
                      </pic:pic>
                    </a:graphicData>
                  </a:graphic>
                </wp:inline>
              </w:drawing>
            </w:r>
          </w:p>
        </w:tc>
        <w:tc>
          <w:tcPr>
            <w:tcW w:w="3312" w:type="dxa"/>
          </w:tcPr>
          <w:p w14:paraId="41468F3E" w14:textId="11E06F34" w:rsidR="004874DA" w:rsidRPr="00422F0F" w:rsidRDefault="004874DA" w:rsidP="00941BCB">
            <w:pPr>
              <w:jc w:val="center"/>
            </w:pPr>
            <w:r w:rsidRPr="004874DA">
              <w:rPr>
                <w:noProof/>
              </w:rPr>
              <w:drawing>
                <wp:inline distT="0" distB="0" distL="0" distR="0" wp14:anchorId="6A16D928" wp14:editId="3985642A">
                  <wp:extent cx="1854835" cy="2460036"/>
                  <wp:effectExtent l="0" t="0" r="0" b="3810"/>
                  <wp:docPr id="14" name="Picture 14" descr="Photograph showing Properly Exposed Photograph of Century Link Field." title="Exposure 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61788" cy="2469258"/>
                          </a:xfrm>
                          <a:prstGeom prst="rect">
                            <a:avLst/>
                          </a:prstGeom>
                        </pic:spPr>
                      </pic:pic>
                    </a:graphicData>
                  </a:graphic>
                </wp:inline>
              </w:drawing>
            </w:r>
          </w:p>
        </w:tc>
        <w:tc>
          <w:tcPr>
            <w:tcW w:w="3136" w:type="dxa"/>
          </w:tcPr>
          <w:p w14:paraId="4AF2115E" w14:textId="187F8AE1" w:rsidR="004874DA" w:rsidRPr="0094630E" w:rsidRDefault="004874DA" w:rsidP="00941BCB">
            <w:pPr>
              <w:jc w:val="center"/>
            </w:pPr>
            <w:r w:rsidRPr="004874DA">
              <w:rPr>
                <w:noProof/>
              </w:rPr>
              <w:drawing>
                <wp:inline distT="0" distB="0" distL="0" distR="0" wp14:anchorId="6FFFA2CA" wp14:editId="2FDF816D">
                  <wp:extent cx="1851660" cy="2453448"/>
                  <wp:effectExtent l="0" t="0" r="2540" b="10795"/>
                  <wp:docPr id="16" name="Picture 16" descr="Photograph showing Overexposed Photograph of Century Link Field." title="Exposure R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63902" cy="2469669"/>
                          </a:xfrm>
                          <a:prstGeom prst="rect">
                            <a:avLst/>
                          </a:prstGeom>
                        </pic:spPr>
                      </pic:pic>
                    </a:graphicData>
                  </a:graphic>
                </wp:inline>
              </w:drawing>
            </w:r>
          </w:p>
        </w:tc>
      </w:tr>
    </w:tbl>
    <w:p w14:paraId="7297EA6F" w14:textId="77777777" w:rsidR="003577FE" w:rsidRDefault="003577FE" w:rsidP="002714EF"/>
    <w:p w14:paraId="5790586C" w14:textId="77777777" w:rsidR="002714EF" w:rsidRDefault="002714EF" w:rsidP="002714EF"/>
    <w:p w14:paraId="579CFBAD" w14:textId="1A3FC036" w:rsidR="002714EF" w:rsidRDefault="002714EF" w:rsidP="001541A0">
      <w:pPr>
        <w:pStyle w:val="Body"/>
      </w:pPr>
      <w:r>
        <w:t>There are</w:t>
      </w:r>
      <w:r w:rsidRPr="002714EF">
        <w:rPr>
          <w:b/>
        </w:rPr>
        <w:t xml:space="preserve"> three</w:t>
      </w:r>
      <w:r>
        <w:t xml:space="preserve"> variables which work together to affect the proper exposure</w:t>
      </w:r>
      <w:r w:rsidR="006C1FD4">
        <w:t>:</w:t>
      </w:r>
    </w:p>
    <w:p w14:paraId="3C7010E3" w14:textId="77777777" w:rsidR="002714EF" w:rsidRDefault="002714EF" w:rsidP="002714EF"/>
    <w:p w14:paraId="3244A3AA" w14:textId="3E281E31" w:rsidR="002714EF" w:rsidRDefault="002714EF" w:rsidP="002A5C08">
      <w:pPr>
        <w:pStyle w:val="NumList1"/>
      </w:pPr>
      <w:r>
        <w:t>1</w:t>
      </w:r>
      <w:r w:rsidRPr="008663A3">
        <w:rPr>
          <w:b/>
        </w:rPr>
        <w:t xml:space="preserve">. </w:t>
      </w:r>
      <w:r w:rsidR="008663A3" w:rsidRPr="008663A3">
        <w:rPr>
          <w:b/>
        </w:rPr>
        <w:t xml:space="preserve"> ISO</w:t>
      </w:r>
      <w:r w:rsidR="008663A3" w:rsidRPr="008663A3">
        <w:t xml:space="preserve">. ISO is the common short name for the International Organization for Standardization. </w:t>
      </w:r>
      <w:r w:rsidR="008663A3">
        <w:t>ISO is t</w:t>
      </w:r>
      <w:r>
        <w:t xml:space="preserve">he degree of sensitivity of the </w:t>
      </w:r>
      <w:r w:rsidR="008663A3">
        <w:t>camera to available</w:t>
      </w:r>
      <w:r>
        <w:t xml:space="preserve"> light. This is called the ISO, and is expressed in numbers. The higher the ISO number, the more sensitive to light (the less light is necessary to make an image). Why not always use a very high ISO then? </w:t>
      </w:r>
      <w:r w:rsidR="006C1FD4">
        <w:t>B</w:t>
      </w:r>
      <w:r>
        <w:t>ecause very high ISOs come at a cost-- they do not record fine detail as well, they introduce f</w:t>
      </w:r>
      <w:r w:rsidR="006C1FD4">
        <w:t xml:space="preserve">alse information --called </w:t>
      </w:r>
      <w:r>
        <w:t>noise-- which degrades the image quality.</w:t>
      </w:r>
      <w:r w:rsidR="00682504">
        <w:t xml:space="preserve"> It is true that image editing programs can reduce noise, but your image deteriorates as you do this, as does sharpening.</w:t>
      </w:r>
    </w:p>
    <w:p w14:paraId="0E478A60" w14:textId="77777777" w:rsidR="002714EF" w:rsidRDefault="002714EF" w:rsidP="002A5C08">
      <w:pPr>
        <w:pStyle w:val="NumList1"/>
      </w:pPr>
    </w:p>
    <w:p w14:paraId="74221068" w14:textId="7C2E7935" w:rsidR="00DD1179" w:rsidRDefault="002714EF" w:rsidP="002A5C08">
      <w:pPr>
        <w:pStyle w:val="NumList1"/>
      </w:pPr>
      <w:r>
        <w:t xml:space="preserve">2. </w:t>
      </w:r>
      <w:r w:rsidRPr="008663A3">
        <w:rPr>
          <w:b/>
        </w:rPr>
        <w:t>Aperture.</w:t>
      </w:r>
      <w:r>
        <w:t xml:space="preserve"> The size of the opening of the lens is called its aperture. This is expressed in numbers and is also called f-stops. The smaller the number the larger the opening, </w:t>
      </w:r>
      <w:r w:rsidR="00052375">
        <w:t>the more light</w:t>
      </w:r>
      <w:r>
        <w:t xml:space="preserve"> is </w:t>
      </w:r>
      <w:r w:rsidR="00052375">
        <w:t>received by</w:t>
      </w:r>
      <w:r>
        <w:t xml:space="preserve"> the sensor.</w:t>
      </w:r>
      <w:r w:rsidR="00682504">
        <w:t xml:space="preserve"> The higher the number, the smaller the opening, the less light is received by the sensor.</w:t>
      </w:r>
      <w:r w:rsidR="00FF6A3D">
        <w:t xml:space="preserve"> The aperture controls the Depth of Field of an image. Depth of field is </w:t>
      </w:r>
      <w:r w:rsidR="00FF6A3D" w:rsidRPr="00FF6A3D">
        <w:t>the distance between the nearest and the furthest objects that give an image judged to be in focus in a camera.</w:t>
      </w:r>
      <w:r w:rsidR="00FF6A3D">
        <w:t xml:space="preserve"> It is basically the range of sharpness in an image, from foreground to background.</w:t>
      </w:r>
    </w:p>
    <w:p w14:paraId="77A71654" w14:textId="77777777" w:rsidR="002714EF" w:rsidRDefault="002714EF" w:rsidP="002A5C08">
      <w:pPr>
        <w:pStyle w:val="NumList1"/>
      </w:pPr>
    </w:p>
    <w:p w14:paraId="601087FA" w14:textId="4DAC1F1F" w:rsidR="002714EF" w:rsidRDefault="002714EF" w:rsidP="002A5C08">
      <w:pPr>
        <w:pStyle w:val="NumList1"/>
      </w:pPr>
      <w:r>
        <w:t xml:space="preserve">3. </w:t>
      </w:r>
      <w:r w:rsidRPr="008663A3">
        <w:rPr>
          <w:b/>
        </w:rPr>
        <w:t>Shutter speed.</w:t>
      </w:r>
      <w:r>
        <w:t xml:space="preserve"> The shutter opens and closes according to a predetermined duration we can set, and is expressed as a fraction of a second. The longer the shutt</w:t>
      </w:r>
      <w:r w:rsidR="008A397F">
        <w:t xml:space="preserve">er stays open, the more </w:t>
      </w:r>
      <w:r>
        <w:t>light it admits.</w:t>
      </w:r>
      <w:r w:rsidR="00682504">
        <w:t xml:space="preserve"> The faster the shutter moves, the less light it admits.</w:t>
      </w:r>
    </w:p>
    <w:p w14:paraId="5F32C22D" w14:textId="1089A650" w:rsidR="004D162C" w:rsidRDefault="004D162C" w:rsidP="002A5C08">
      <w:pPr>
        <w:pStyle w:val="NumList1"/>
      </w:pPr>
    </w:p>
    <w:p w14:paraId="0BBE134C" w14:textId="15F701FC" w:rsidR="004D162C" w:rsidRDefault="004D162C" w:rsidP="002A5C08">
      <w:pPr>
        <w:pStyle w:val="NumList1"/>
      </w:pPr>
      <w:r w:rsidRPr="006C1FD4">
        <w:rPr>
          <w:b/>
          <w:noProof/>
        </w:rPr>
        <w:drawing>
          <wp:inline distT="0" distB="0" distL="0" distR="0" wp14:anchorId="4013DCF0" wp14:editId="09566FD9">
            <wp:extent cx="5943600" cy="3608705"/>
            <wp:effectExtent l="0" t="0" r="0" b="0"/>
            <wp:docPr id="1" name="Picture 1" descr="Exposure chart showing the relationship of f-stop, shutter speed, and ISO." title="Exposur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608705"/>
                    </a:xfrm>
                    <a:prstGeom prst="rect">
                      <a:avLst/>
                    </a:prstGeom>
                  </pic:spPr>
                </pic:pic>
              </a:graphicData>
            </a:graphic>
          </wp:inline>
        </w:drawing>
      </w:r>
    </w:p>
    <w:p w14:paraId="753D7E93" w14:textId="77777777" w:rsidR="002714EF" w:rsidRDefault="002714EF" w:rsidP="002714EF"/>
    <w:p w14:paraId="03E418DC" w14:textId="3868D195" w:rsidR="006C1FD4" w:rsidRPr="002A5C08" w:rsidRDefault="002714EF" w:rsidP="002A5C08">
      <w:pPr>
        <w:pStyle w:val="Heading2"/>
        <w:rPr>
          <w:rFonts w:ascii="Arial" w:hAnsi="Arial" w:cs="Arial"/>
        </w:rPr>
      </w:pPr>
      <w:r w:rsidRPr="002A5C08">
        <w:rPr>
          <w:rFonts w:ascii="Arial" w:hAnsi="Arial" w:cs="Arial"/>
        </w:rPr>
        <w:t>Putting it All Together</w:t>
      </w:r>
    </w:p>
    <w:p w14:paraId="1BF10A9E" w14:textId="77777777" w:rsidR="002714EF" w:rsidRDefault="002714EF" w:rsidP="002714EF"/>
    <w:p w14:paraId="09310C65" w14:textId="77777777" w:rsidR="002714EF" w:rsidRDefault="002714EF" w:rsidP="002A5C08">
      <w:pPr>
        <w:pStyle w:val="Body"/>
      </w:pPr>
      <w:r>
        <w:t xml:space="preserve">All three of these variables are in play every time we take a picture with our cameras, and changing any one of them causes the need for a change in another one. This is a good thing, because it allows us some flexibility to choose what is important in our picture. </w:t>
      </w:r>
    </w:p>
    <w:p w14:paraId="39B52CA0" w14:textId="77777777" w:rsidR="002714EF" w:rsidRDefault="002714EF" w:rsidP="002A5C08">
      <w:pPr>
        <w:pStyle w:val="Body"/>
      </w:pPr>
    </w:p>
    <w:p w14:paraId="767DB6DC" w14:textId="77777777" w:rsidR="002714EF" w:rsidRDefault="002714EF" w:rsidP="002A5C08">
      <w:pPr>
        <w:pStyle w:val="Body"/>
      </w:pPr>
      <w:r>
        <w:t>For example, if we wish to freeze a subject moving quickly we must use a very fast shutter speed. But that will require some adjustment in either or both the aperture and ISO. Typically, it means we select a larger aperture and/or a higher ISO rating.</w:t>
      </w:r>
    </w:p>
    <w:p w14:paraId="4FDD13BA" w14:textId="77777777" w:rsidR="002714EF" w:rsidRDefault="002714EF" w:rsidP="002A5C08">
      <w:pPr>
        <w:pStyle w:val="Body"/>
      </w:pPr>
    </w:p>
    <w:p w14:paraId="72025B78" w14:textId="3D9FEBDE" w:rsidR="005646DC" w:rsidRDefault="002714EF" w:rsidP="002A5C08">
      <w:pPr>
        <w:pStyle w:val="Body"/>
      </w:pPr>
      <w:r>
        <w:t>On the other hand, if you need subjects both close and far away to be in focus in the same shot you need a great deal of Depth of Field (also called, depth of focus). That can only be made by using a very small aperture (a larger number), but it will require either or both of a longer shutter opening duration (a slower shutter speed) and a higher ISO.  This week you will create a photograph using a wide-open aperture to create a shallow depth of field and take the same photo with a closed aperture to create maximum depth of field.</w:t>
      </w:r>
    </w:p>
    <w:p w14:paraId="5F7BF477" w14:textId="77777777" w:rsidR="005646DC" w:rsidRDefault="005646DC" w:rsidP="002714EF"/>
    <w:tbl>
      <w:tblPr>
        <w:tblStyle w:val="TableGrid"/>
        <w:tblW w:w="0" w:type="auto"/>
        <w:tblLook w:val="04A0" w:firstRow="1" w:lastRow="0" w:firstColumn="1" w:lastColumn="0" w:noHBand="0" w:noVBand="1"/>
      </w:tblPr>
      <w:tblGrid>
        <w:gridCol w:w="4675"/>
        <w:gridCol w:w="4675"/>
      </w:tblGrid>
      <w:tr w:rsidR="00770B1A" w14:paraId="2BB96A1B" w14:textId="77777777" w:rsidTr="00D13B08">
        <w:trPr>
          <w:trHeight w:val="432"/>
        </w:trPr>
        <w:tc>
          <w:tcPr>
            <w:tcW w:w="4675" w:type="dxa"/>
            <w:shd w:val="clear" w:color="auto" w:fill="EDEDED" w:themeFill="accent3" w:themeFillTint="33"/>
            <w:vAlign w:val="center"/>
          </w:tcPr>
          <w:p w14:paraId="3A8014DB" w14:textId="0BC7E6D2" w:rsidR="00770B1A" w:rsidRPr="002A5C08" w:rsidRDefault="00770B1A" w:rsidP="00D13B08">
            <w:pPr>
              <w:pStyle w:val="Body"/>
              <w:jc w:val="center"/>
              <w:rPr>
                <w:b/>
              </w:rPr>
            </w:pPr>
            <w:r w:rsidRPr="002A5C08">
              <w:rPr>
                <w:b/>
              </w:rPr>
              <w:t>Photo with Maximum Depth of Field</w:t>
            </w:r>
          </w:p>
        </w:tc>
        <w:tc>
          <w:tcPr>
            <w:tcW w:w="4675" w:type="dxa"/>
            <w:shd w:val="clear" w:color="auto" w:fill="EDEDED" w:themeFill="accent3" w:themeFillTint="33"/>
            <w:vAlign w:val="center"/>
          </w:tcPr>
          <w:p w14:paraId="5EACF17E" w14:textId="315E6C65" w:rsidR="00770B1A" w:rsidRPr="002A5C08" w:rsidRDefault="005646DC" w:rsidP="00D13B08">
            <w:pPr>
              <w:pStyle w:val="Body"/>
              <w:jc w:val="center"/>
              <w:rPr>
                <w:b/>
              </w:rPr>
            </w:pPr>
            <w:r w:rsidRPr="002A5C08">
              <w:rPr>
                <w:b/>
              </w:rPr>
              <w:t>Photo with Shallow Depth of Field</w:t>
            </w:r>
          </w:p>
        </w:tc>
      </w:tr>
      <w:tr w:rsidR="00770B1A" w14:paraId="692D594E" w14:textId="77777777" w:rsidTr="00770B1A">
        <w:tc>
          <w:tcPr>
            <w:tcW w:w="4675" w:type="dxa"/>
          </w:tcPr>
          <w:p w14:paraId="032866E7" w14:textId="076A6276" w:rsidR="00770B1A" w:rsidRDefault="00770B1A" w:rsidP="000B2E78">
            <w:pPr>
              <w:jc w:val="center"/>
            </w:pPr>
            <w:r w:rsidRPr="00770B1A">
              <w:rPr>
                <w:noProof/>
              </w:rPr>
              <w:drawing>
                <wp:inline distT="0" distB="0" distL="0" distR="0" wp14:anchorId="1750020A" wp14:editId="00B4E346">
                  <wp:extent cx="2489835" cy="3671376"/>
                  <wp:effectExtent l="0" t="0" r="0" b="12065"/>
                  <wp:docPr id="12" name="Picture 12" descr="A Photograph showing Maximum Depth of Field of the streets of Chicago." title="Depth of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8975"/>
                          <a:stretch/>
                        </pic:blipFill>
                        <pic:spPr bwMode="auto">
                          <a:xfrm>
                            <a:off x="0" y="0"/>
                            <a:ext cx="2503858" cy="3692053"/>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40005E45" w14:textId="0125A228" w:rsidR="00770B1A" w:rsidRDefault="005646DC" w:rsidP="000B2E78">
            <w:pPr>
              <w:jc w:val="center"/>
            </w:pPr>
            <w:r w:rsidRPr="005646DC">
              <w:rPr>
                <w:noProof/>
              </w:rPr>
              <w:drawing>
                <wp:inline distT="0" distB="0" distL="0" distR="0" wp14:anchorId="1BCA8351" wp14:editId="483723C9">
                  <wp:extent cx="2453615" cy="3685540"/>
                  <wp:effectExtent l="0" t="0" r="10795" b="0"/>
                  <wp:docPr id="17" name="Picture 17" descr="Photograph of a young boy, showing the Shallow Depth of Field." title="Depth of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76257" cy="3719550"/>
                          </a:xfrm>
                          <a:prstGeom prst="rect">
                            <a:avLst/>
                          </a:prstGeom>
                        </pic:spPr>
                      </pic:pic>
                    </a:graphicData>
                  </a:graphic>
                </wp:inline>
              </w:drawing>
            </w:r>
          </w:p>
        </w:tc>
      </w:tr>
    </w:tbl>
    <w:p w14:paraId="14695A99" w14:textId="77777777" w:rsidR="00F073C7" w:rsidRDefault="00F073C7" w:rsidP="002714EF"/>
    <w:p w14:paraId="1CD62F5F" w14:textId="4989FC98" w:rsidR="002714EF" w:rsidRDefault="002714EF" w:rsidP="002714EF"/>
    <w:p w14:paraId="3EF8327C" w14:textId="77777777" w:rsidR="00682504" w:rsidRDefault="00682504" w:rsidP="002714EF"/>
    <w:p w14:paraId="0D9D4F45" w14:textId="77777777" w:rsidR="005646DC" w:rsidRDefault="005646DC" w:rsidP="002714EF">
      <w:pPr>
        <w:rPr>
          <w:b/>
        </w:rPr>
      </w:pPr>
    </w:p>
    <w:p w14:paraId="23137A0F" w14:textId="7F0790FF" w:rsidR="006C1FD4" w:rsidRPr="004B0BB2" w:rsidRDefault="004367A0" w:rsidP="004B0BB2">
      <w:pPr>
        <w:pStyle w:val="Heading2"/>
        <w:spacing w:after="240"/>
        <w:rPr>
          <w:rFonts w:ascii="Arial" w:hAnsi="Arial" w:cs="Arial"/>
        </w:rPr>
      </w:pPr>
      <w:r w:rsidRPr="004B0BB2">
        <w:rPr>
          <w:rFonts w:ascii="Arial" w:hAnsi="Arial" w:cs="Arial"/>
        </w:rPr>
        <w:lastRenderedPageBreak/>
        <w:t xml:space="preserve">The </w:t>
      </w:r>
      <w:r w:rsidR="006C1FD4" w:rsidRPr="004B0BB2">
        <w:rPr>
          <w:rFonts w:ascii="Arial" w:hAnsi="Arial" w:cs="Arial"/>
        </w:rPr>
        <w:t>Sunny 16 Rule</w:t>
      </w:r>
    </w:p>
    <w:p w14:paraId="1ABE7490" w14:textId="390FE7B4" w:rsidR="006C1FD4" w:rsidRDefault="006C1FD4" w:rsidP="004B0BB2">
      <w:pPr>
        <w:pStyle w:val="Body"/>
      </w:pPr>
      <w:r>
        <w:t>While digital cameras allow for auto settings, one rule that is important to know is called the Sunny 16 Rule.  This is a great way to understand how exposure really works.</w:t>
      </w:r>
    </w:p>
    <w:p w14:paraId="36781D7C" w14:textId="77777777" w:rsidR="006C1FD4" w:rsidRDefault="006C1FD4" w:rsidP="004B0BB2">
      <w:pPr>
        <w:pStyle w:val="Body"/>
      </w:pPr>
    </w:p>
    <w:p w14:paraId="3238AD12" w14:textId="33AA5894" w:rsidR="006C1FD4" w:rsidRDefault="006C1FD4" w:rsidP="004B0BB2">
      <w:pPr>
        <w:pStyle w:val="Body"/>
      </w:pPr>
      <w:r>
        <w:t xml:space="preserve">Imagine you are out on a sunny day and you were given a manual only camera. How would you </w:t>
      </w:r>
      <w:r w:rsidR="004D162C">
        <w:t>take a picture</w:t>
      </w:r>
      <w:r>
        <w:t xml:space="preserve"> with the proper exposure? Think it would be impossible? Not at all. Here is the rule.</w:t>
      </w:r>
    </w:p>
    <w:p w14:paraId="6D04A8B6" w14:textId="77777777" w:rsidR="006C1FD4" w:rsidRDefault="006C1FD4" w:rsidP="002714EF"/>
    <w:p w14:paraId="4EEC09B8" w14:textId="2533683C" w:rsidR="006C1FD4" w:rsidRDefault="00864321" w:rsidP="004B0BB2">
      <w:pPr>
        <w:pStyle w:val="NumList1"/>
        <w:numPr>
          <w:ilvl w:val="0"/>
          <w:numId w:val="2"/>
        </w:numPr>
      </w:pPr>
      <w:r>
        <w:t>Put your ISO at 2</w:t>
      </w:r>
      <w:r w:rsidR="006C1FD4">
        <w:t>00</w:t>
      </w:r>
    </w:p>
    <w:p w14:paraId="38C691C0" w14:textId="1A9AF33D" w:rsidR="006C1FD4" w:rsidRDefault="006C1FD4" w:rsidP="004B0BB2">
      <w:pPr>
        <w:pStyle w:val="NumList1"/>
        <w:numPr>
          <w:ilvl w:val="0"/>
          <w:numId w:val="2"/>
        </w:numPr>
      </w:pPr>
      <w:r>
        <w:t>If it is sunny, set your aperture at F/16.</w:t>
      </w:r>
    </w:p>
    <w:p w14:paraId="45721F16" w14:textId="31C647A1" w:rsidR="006C1FD4" w:rsidRDefault="006C1FD4" w:rsidP="004B0BB2">
      <w:pPr>
        <w:pStyle w:val="NumList1"/>
        <w:numPr>
          <w:ilvl w:val="0"/>
          <w:numId w:val="2"/>
        </w:numPr>
      </w:pPr>
      <w:r>
        <w:t xml:space="preserve">Set your shutter-speed to the nearest setting that matches the ISO. If your ISO is </w:t>
      </w:r>
      <w:r w:rsidR="00864321">
        <w:t>2</w:t>
      </w:r>
      <w:r>
        <w:t>00, set your shutter at 1/</w:t>
      </w:r>
      <w:r w:rsidR="00864321">
        <w:t>250</w:t>
      </w:r>
      <w:r>
        <w:t xml:space="preserve"> </w:t>
      </w:r>
    </w:p>
    <w:p w14:paraId="5A81F3B9" w14:textId="77777777" w:rsidR="006C1FD4" w:rsidRDefault="006C1FD4" w:rsidP="006C1FD4"/>
    <w:p w14:paraId="06A80BF1" w14:textId="77777777" w:rsidR="00BD62F9" w:rsidRDefault="006C1FD4" w:rsidP="004B0BB2">
      <w:pPr>
        <w:pStyle w:val="Body"/>
      </w:pPr>
      <w:r>
        <w:t xml:space="preserve">This is how you create </w:t>
      </w:r>
      <w:r w:rsidR="00925963">
        <w:t xml:space="preserve">a picture without a light meter in your camera. </w:t>
      </w:r>
      <w:proofErr w:type="gramStart"/>
      <w:r w:rsidR="00925963">
        <w:t>As long as</w:t>
      </w:r>
      <w:proofErr w:type="gramEnd"/>
      <w:r w:rsidR="00925963">
        <w:t xml:space="preserve"> you keep your ISO on the same setting, you can modify the aperture and shutter speed. </w:t>
      </w:r>
    </w:p>
    <w:p w14:paraId="57F89C42" w14:textId="5057A7AE" w:rsidR="006C1FD4" w:rsidRDefault="00925963" w:rsidP="004B0BB2">
      <w:pPr>
        <w:pStyle w:val="Body"/>
      </w:pPr>
      <w:r>
        <w:t>The table below shows variations on t</w:t>
      </w:r>
      <w:r w:rsidR="00BD62F9">
        <w:t>he Sunny 16 Rule where you keep the ISO paired with the nearest shutter speed.</w:t>
      </w:r>
    </w:p>
    <w:p w14:paraId="5AD1883F" w14:textId="77777777" w:rsidR="00925963" w:rsidRDefault="00925963" w:rsidP="006C1FD4"/>
    <w:tbl>
      <w:tblPr>
        <w:tblStyle w:val="TableGrid"/>
        <w:tblW w:w="9976" w:type="dxa"/>
        <w:tblLook w:val="04A0" w:firstRow="1" w:lastRow="0" w:firstColumn="1" w:lastColumn="0" w:noHBand="0" w:noVBand="1"/>
      </w:tblPr>
      <w:tblGrid>
        <w:gridCol w:w="1553"/>
        <w:gridCol w:w="1728"/>
        <w:gridCol w:w="2022"/>
        <w:gridCol w:w="2225"/>
        <w:gridCol w:w="2448"/>
      </w:tblGrid>
      <w:tr w:rsidR="00BD62F9" w14:paraId="3242A0ED" w14:textId="77777777" w:rsidTr="00A37F8D">
        <w:trPr>
          <w:trHeight w:val="432"/>
        </w:trPr>
        <w:tc>
          <w:tcPr>
            <w:tcW w:w="1553" w:type="dxa"/>
            <w:shd w:val="clear" w:color="auto" w:fill="E7E6E6" w:themeFill="background2"/>
            <w:vAlign w:val="center"/>
          </w:tcPr>
          <w:p w14:paraId="159CB239" w14:textId="24F02243" w:rsidR="00BD62F9" w:rsidRPr="00AC5F9D" w:rsidRDefault="00BD62F9" w:rsidP="00A37F8D">
            <w:pPr>
              <w:pStyle w:val="Body"/>
              <w:jc w:val="center"/>
              <w:rPr>
                <w:rFonts w:cstheme="minorHAnsi"/>
                <w:b/>
              </w:rPr>
            </w:pPr>
            <w:r w:rsidRPr="00AC5F9D">
              <w:rPr>
                <w:rFonts w:cstheme="minorHAnsi"/>
                <w:b/>
              </w:rPr>
              <w:t>ISO</w:t>
            </w:r>
          </w:p>
        </w:tc>
        <w:tc>
          <w:tcPr>
            <w:tcW w:w="1728" w:type="dxa"/>
            <w:shd w:val="clear" w:color="auto" w:fill="E7E6E6" w:themeFill="background2"/>
            <w:vAlign w:val="center"/>
          </w:tcPr>
          <w:p w14:paraId="2F0AD015" w14:textId="2B5F3C88" w:rsidR="00BD62F9" w:rsidRPr="00AC5F9D" w:rsidRDefault="00BD62F9" w:rsidP="00A37F8D">
            <w:pPr>
              <w:pStyle w:val="Body"/>
              <w:jc w:val="center"/>
              <w:rPr>
                <w:rFonts w:cstheme="minorHAnsi"/>
                <w:b/>
              </w:rPr>
            </w:pPr>
            <w:r w:rsidRPr="00AC5F9D">
              <w:rPr>
                <w:rFonts w:cstheme="minorHAnsi"/>
                <w:b/>
              </w:rPr>
              <w:t>Shutter Speed</w:t>
            </w:r>
          </w:p>
        </w:tc>
        <w:tc>
          <w:tcPr>
            <w:tcW w:w="2022" w:type="dxa"/>
            <w:shd w:val="clear" w:color="auto" w:fill="E7E6E6" w:themeFill="background2"/>
            <w:vAlign w:val="center"/>
          </w:tcPr>
          <w:p w14:paraId="21921724" w14:textId="046A7302" w:rsidR="00BD62F9" w:rsidRPr="00AC5F9D" w:rsidRDefault="00BD62F9" w:rsidP="00A37F8D">
            <w:pPr>
              <w:pStyle w:val="Body"/>
              <w:jc w:val="center"/>
              <w:rPr>
                <w:rFonts w:cstheme="minorHAnsi"/>
                <w:b/>
              </w:rPr>
            </w:pPr>
            <w:r w:rsidRPr="00AC5F9D">
              <w:rPr>
                <w:rFonts w:cstheme="minorHAnsi"/>
                <w:b/>
              </w:rPr>
              <w:t>Aperture</w:t>
            </w:r>
          </w:p>
        </w:tc>
        <w:tc>
          <w:tcPr>
            <w:tcW w:w="2225" w:type="dxa"/>
            <w:shd w:val="clear" w:color="auto" w:fill="E7E6E6" w:themeFill="background2"/>
            <w:vAlign w:val="center"/>
          </w:tcPr>
          <w:p w14:paraId="7C8E7546" w14:textId="03C8DBFA" w:rsidR="00BD62F9" w:rsidRPr="00AC5F9D" w:rsidRDefault="00BD62F9" w:rsidP="00A37F8D">
            <w:pPr>
              <w:pStyle w:val="Body"/>
              <w:jc w:val="center"/>
              <w:rPr>
                <w:rFonts w:cstheme="minorHAnsi"/>
                <w:b/>
              </w:rPr>
            </w:pPr>
            <w:r w:rsidRPr="00AC5F9D">
              <w:rPr>
                <w:rFonts w:cstheme="minorHAnsi"/>
                <w:b/>
              </w:rPr>
              <w:t>Lighting conditions</w:t>
            </w:r>
          </w:p>
        </w:tc>
        <w:tc>
          <w:tcPr>
            <w:tcW w:w="2448" w:type="dxa"/>
            <w:shd w:val="clear" w:color="auto" w:fill="E7E6E6" w:themeFill="background2"/>
            <w:vAlign w:val="center"/>
          </w:tcPr>
          <w:p w14:paraId="0035FD4A" w14:textId="137246FF" w:rsidR="00BD62F9" w:rsidRPr="00AC5F9D" w:rsidRDefault="00BD62F9" w:rsidP="00A37F8D">
            <w:pPr>
              <w:pStyle w:val="Body"/>
              <w:jc w:val="center"/>
              <w:rPr>
                <w:rFonts w:cstheme="minorHAnsi"/>
                <w:b/>
              </w:rPr>
            </w:pPr>
            <w:r w:rsidRPr="00AC5F9D">
              <w:rPr>
                <w:rFonts w:cstheme="minorHAnsi"/>
                <w:b/>
              </w:rPr>
              <w:t>Shadow detail</w:t>
            </w:r>
          </w:p>
        </w:tc>
      </w:tr>
      <w:tr w:rsidR="00BD62F9" w14:paraId="0EB3370B" w14:textId="77777777" w:rsidTr="00727E40">
        <w:tc>
          <w:tcPr>
            <w:tcW w:w="1553" w:type="dxa"/>
          </w:tcPr>
          <w:p w14:paraId="10095263" w14:textId="294BFDBA" w:rsidR="00BD62F9" w:rsidRPr="00AC5F9D" w:rsidRDefault="00864321" w:rsidP="00854C60">
            <w:pPr>
              <w:pStyle w:val="Body"/>
              <w:rPr>
                <w:rFonts w:cstheme="minorHAnsi"/>
                <w:iCs/>
              </w:rPr>
            </w:pPr>
            <w:r w:rsidRPr="00AC5F9D">
              <w:rPr>
                <w:rFonts w:cstheme="minorHAnsi"/>
                <w:iCs/>
              </w:rPr>
              <w:t>200</w:t>
            </w:r>
          </w:p>
        </w:tc>
        <w:tc>
          <w:tcPr>
            <w:tcW w:w="1728" w:type="dxa"/>
          </w:tcPr>
          <w:p w14:paraId="6B87F83F" w14:textId="6FF73FFF" w:rsidR="00BD62F9" w:rsidRPr="00AC5F9D" w:rsidRDefault="00864321" w:rsidP="00854C60">
            <w:pPr>
              <w:pStyle w:val="Body"/>
              <w:rPr>
                <w:rFonts w:cstheme="minorHAnsi"/>
                <w:i/>
                <w:iCs/>
              </w:rPr>
            </w:pPr>
            <w:r w:rsidRPr="00AC5F9D">
              <w:rPr>
                <w:rFonts w:cstheme="minorHAnsi"/>
                <w:i/>
                <w:iCs/>
              </w:rPr>
              <w:t>1/250</w:t>
            </w:r>
          </w:p>
        </w:tc>
        <w:tc>
          <w:tcPr>
            <w:tcW w:w="2022" w:type="dxa"/>
            <w:vAlign w:val="center"/>
          </w:tcPr>
          <w:p w14:paraId="412481E9" w14:textId="4CDD941D" w:rsidR="00BD62F9" w:rsidRPr="00AC5F9D" w:rsidRDefault="00BD62F9" w:rsidP="00854C60">
            <w:pPr>
              <w:pStyle w:val="Body"/>
              <w:rPr>
                <w:rFonts w:cstheme="minorHAnsi"/>
              </w:rPr>
            </w:pPr>
            <w:r w:rsidRPr="00AC5F9D">
              <w:rPr>
                <w:rFonts w:cstheme="minorHAnsi"/>
                <w:i/>
                <w:iCs/>
              </w:rPr>
              <w:t>f</w:t>
            </w:r>
            <w:r w:rsidRPr="00AC5F9D">
              <w:rPr>
                <w:rFonts w:cstheme="minorHAnsi"/>
              </w:rPr>
              <w:t>/22</w:t>
            </w:r>
          </w:p>
        </w:tc>
        <w:tc>
          <w:tcPr>
            <w:tcW w:w="2225" w:type="dxa"/>
            <w:vAlign w:val="center"/>
          </w:tcPr>
          <w:p w14:paraId="30989964" w14:textId="7C644B21" w:rsidR="00BD62F9" w:rsidRPr="00AC5F9D" w:rsidRDefault="00BD62F9" w:rsidP="00854C60">
            <w:pPr>
              <w:pStyle w:val="Body"/>
              <w:rPr>
                <w:rFonts w:cstheme="minorHAnsi"/>
              </w:rPr>
            </w:pPr>
            <w:r w:rsidRPr="00AC5F9D">
              <w:rPr>
                <w:rFonts w:cstheme="minorHAnsi"/>
              </w:rPr>
              <w:t>Snow/sand</w:t>
            </w:r>
          </w:p>
        </w:tc>
        <w:tc>
          <w:tcPr>
            <w:tcW w:w="2448" w:type="dxa"/>
            <w:vAlign w:val="center"/>
          </w:tcPr>
          <w:p w14:paraId="694171AF" w14:textId="479CDFC9" w:rsidR="00BD62F9" w:rsidRPr="00AC5F9D" w:rsidRDefault="00BD62F9" w:rsidP="00854C60">
            <w:pPr>
              <w:pStyle w:val="Body"/>
              <w:rPr>
                <w:rFonts w:cstheme="minorHAnsi"/>
              </w:rPr>
            </w:pPr>
            <w:r w:rsidRPr="00AC5F9D">
              <w:rPr>
                <w:rFonts w:cstheme="minorHAnsi"/>
              </w:rPr>
              <w:t>Dark with sharp edges</w:t>
            </w:r>
          </w:p>
        </w:tc>
      </w:tr>
      <w:tr w:rsidR="00864321" w14:paraId="369A7CD3" w14:textId="77777777" w:rsidTr="00727E40">
        <w:trPr>
          <w:trHeight w:val="287"/>
        </w:trPr>
        <w:tc>
          <w:tcPr>
            <w:tcW w:w="1553" w:type="dxa"/>
          </w:tcPr>
          <w:p w14:paraId="2FC8F950" w14:textId="4A83D6D1" w:rsidR="00864321" w:rsidRPr="00AC5F9D" w:rsidRDefault="00864321" w:rsidP="00854C60">
            <w:pPr>
              <w:pStyle w:val="Body"/>
              <w:rPr>
                <w:rFonts w:cstheme="minorHAnsi"/>
                <w:iCs/>
              </w:rPr>
            </w:pPr>
            <w:r w:rsidRPr="00AC5F9D">
              <w:rPr>
                <w:rFonts w:cstheme="minorHAnsi"/>
                <w:iCs/>
              </w:rPr>
              <w:t>200</w:t>
            </w:r>
          </w:p>
        </w:tc>
        <w:tc>
          <w:tcPr>
            <w:tcW w:w="1728" w:type="dxa"/>
          </w:tcPr>
          <w:p w14:paraId="1AFA3598" w14:textId="50B22F09" w:rsidR="00864321" w:rsidRPr="00AC5F9D" w:rsidRDefault="00864321" w:rsidP="00854C60">
            <w:pPr>
              <w:pStyle w:val="Body"/>
              <w:rPr>
                <w:rFonts w:cstheme="minorHAnsi"/>
                <w:i/>
                <w:iCs/>
              </w:rPr>
            </w:pPr>
            <w:r w:rsidRPr="00AC5F9D">
              <w:rPr>
                <w:rFonts w:cstheme="minorHAnsi"/>
                <w:i/>
                <w:iCs/>
              </w:rPr>
              <w:t>1/250</w:t>
            </w:r>
          </w:p>
        </w:tc>
        <w:tc>
          <w:tcPr>
            <w:tcW w:w="2022" w:type="dxa"/>
            <w:vAlign w:val="center"/>
          </w:tcPr>
          <w:p w14:paraId="0C536D20" w14:textId="5A4B6F50" w:rsidR="00864321" w:rsidRPr="00AC5F9D" w:rsidRDefault="00864321" w:rsidP="00854C60">
            <w:pPr>
              <w:pStyle w:val="Body"/>
              <w:rPr>
                <w:rFonts w:cstheme="minorHAnsi"/>
              </w:rPr>
            </w:pPr>
            <w:r w:rsidRPr="00AC5F9D">
              <w:rPr>
                <w:rFonts w:cstheme="minorHAnsi"/>
                <w:i/>
                <w:iCs/>
              </w:rPr>
              <w:t>f</w:t>
            </w:r>
            <w:r w:rsidRPr="00AC5F9D">
              <w:rPr>
                <w:rFonts w:cstheme="minorHAnsi"/>
              </w:rPr>
              <w:t>/16</w:t>
            </w:r>
          </w:p>
        </w:tc>
        <w:tc>
          <w:tcPr>
            <w:tcW w:w="2225" w:type="dxa"/>
            <w:vAlign w:val="center"/>
          </w:tcPr>
          <w:p w14:paraId="778E2D14" w14:textId="0FCD5246" w:rsidR="00864321" w:rsidRPr="00AC5F9D" w:rsidRDefault="00864321" w:rsidP="00854C60">
            <w:pPr>
              <w:pStyle w:val="Body"/>
              <w:rPr>
                <w:rFonts w:cstheme="minorHAnsi"/>
              </w:rPr>
            </w:pPr>
            <w:r w:rsidRPr="00AC5F9D">
              <w:rPr>
                <w:rFonts w:cstheme="minorHAnsi"/>
              </w:rPr>
              <w:t>Sunny</w:t>
            </w:r>
          </w:p>
        </w:tc>
        <w:tc>
          <w:tcPr>
            <w:tcW w:w="2448" w:type="dxa"/>
            <w:vAlign w:val="center"/>
          </w:tcPr>
          <w:p w14:paraId="24644AE8" w14:textId="10DCF80D" w:rsidR="00864321" w:rsidRPr="00AC5F9D" w:rsidRDefault="00864321" w:rsidP="00854C60">
            <w:pPr>
              <w:pStyle w:val="Body"/>
              <w:rPr>
                <w:rFonts w:cstheme="minorHAnsi"/>
              </w:rPr>
            </w:pPr>
            <w:r w:rsidRPr="00AC5F9D">
              <w:rPr>
                <w:rFonts w:cstheme="minorHAnsi"/>
              </w:rPr>
              <w:t>Distinct</w:t>
            </w:r>
          </w:p>
        </w:tc>
      </w:tr>
      <w:tr w:rsidR="00864321" w14:paraId="3BB830E8" w14:textId="77777777" w:rsidTr="00727E40">
        <w:trPr>
          <w:trHeight w:val="287"/>
        </w:trPr>
        <w:tc>
          <w:tcPr>
            <w:tcW w:w="1553" w:type="dxa"/>
          </w:tcPr>
          <w:p w14:paraId="4C49893B" w14:textId="086C5DA3" w:rsidR="00864321" w:rsidRPr="00AC5F9D" w:rsidRDefault="00864321" w:rsidP="00854C60">
            <w:pPr>
              <w:pStyle w:val="Body"/>
              <w:rPr>
                <w:rFonts w:cstheme="minorHAnsi"/>
                <w:iCs/>
              </w:rPr>
            </w:pPr>
            <w:r w:rsidRPr="00AC5F9D">
              <w:rPr>
                <w:rFonts w:cstheme="minorHAnsi"/>
                <w:iCs/>
              </w:rPr>
              <w:t>200</w:t>
            </w:r>
          </w:p>
        </w:tc>
        <w:tc>
          <w:tcPr>
            <w:tcW w:w="1728" w:type="dxa"/>
          </w:tcPr>
          <w:p w14:paraId="2E708531" w14:textId="0306C1A0" w:rsidR="00864321" w:rsidRPr="00AC5F9D" w:rsidRDefault="00864321" w:rsidP="00854C60">
            <w:pPr>
              <w:pStyle w:val="Body"/>
              <w:rPr>
                <w:rFonts w:cstheme="minorHAnsi"/>
                <w:i/>
                <w:iCs/>
              </w:rPr>
            </w:pPr>
            <w:r w:rsidRPr="00AC5F9D">
              <w:rPr>
                <w:rFonts w:cstheme="minorHAnsi"/>
                <w:i/>
                <w:iCs/>
              </w:rPr>
              <w:t>1/250</w:t>
            </w:r>
          </w:p>
        </w:tc>
        <w:tc>
          <w:tcPr>
            <w:tcW w:w="2022" w:type="dxa"/>
            <w:vAlign w:val="center"/>
          </w:tcPr>
          <w:p w14:paraId="7618E483" w14:textId="0BE6C06B" w:rsidR="00864321" w:rsidRPr="00AC5F9D" w:rsidRDefault="00864321" w:rsidP="00854C60">
            <w:pPr>
              <w:pStyle w:val="Body"/>
              <w:rPr>
                <w:rFonts w:cstheme="minorHAnsi"/>
                <w:i/>
                <w:iCs/>
              </w:rPr>
            </w:pPr>
            <w:r w:rsidRPr="00AC5F9D">
              <w:rPr>
                <w:rFonts w:cstheme="minorHAnsi"/>
                <w:i/>
                <w:iCs/>
              </w:rPr>
              <w:t>f</w:t>
            </w:r>
            <w:r w:rsidRPr="00AC5F9D">
              <w:rPr>
                <w:rFonts w:cstheme="minorHAnsi"/>
              </w:rPr>
              <w:t>/11</w:t>
            </w:r>
          </w:p>
        </w:tc>
        <w:tc>
          <w:tcPr>
            <w:tcW w:w="2225" w:type="dxa"/>
            <w:vAlign w:val="center"/>
          </w:tcPr>
          <w:p w14:paraId="3403678F" w14:textId="0356EB13" w:rsidR="00864321" w:rsidRPr="00AC5F9D" w:rsidRDefault="00864321" w:rsidP="00854C60">
            <w:pPr>
              <w:pStyle w:val="Body"/>
              <w:rPr>
                <w:rFonts w:cstheme="minorHAnsi"/>
              </w:rPr>
            </w:pPr>
            <w:r w:rsidRPr="00AC5F9D">
              <w:rPr>
                <w:rFonts w:cstheme="minorHAnsi"/>
              </w:rPr>
              <w:t>Slight overcast</w:t>
            </w:r>
          </w:p>
        </w:tc>
        <w:tc>
          <w:tcPr>
            <w:tcW w:w="2448" w:type="dxa"/>
            <w:vAlign w:val="center"/>
          </w:tcPr>
          <w:p w14:paraId="01A89712" w14:textId="3884F87E" w:rsidR="00864321" w:rsidRPr="00AC5F9D" w:rsidRDefault="00864321" w:rsidP="00854C60">
            <w:pPr>
              <w:pStyle w:val="Body"/>
              <w:rPr>
                <w:rFonts w:cstheme="minorHAnsi"/>
              </w:rPr>
            </w:pPr>
            <w:r w:rsidRPr="00AC5F9D">
              <w:rPr>
                <w:rFonts w:cstheme="minorHAnsi"/>
              </w:rPr>
              <w:t>Soft around edges</w:t>
            </w:r>
          </w:p>
        </w:tc>
      </w:tr>
      <w:tr w:rsidR="00864321" w14:paraId="6B57EAD7" w14:textId="77777777" w:rsidTr="00727E40">
        <w:trPr>
          <w:trHeight w:val="287"/>
        </w:trPr>
        <w:tc>
          <w:tcPr>
            <w:tcW w:w="1553" w:type="dxa"/>
          </w:tcPr>
          <w:p w14:paraId="11CCA558" w14:textId="7DA02042" w:rsidR="00864321" w:rsidRPr="00AC5F9D" w:rsidRDefault="00864321" w:rsidP="00854C60">
            <w:pPr>
              <w:pStyle w:val="Body"/>
              <w:rPr>
                <w:rFonts w:cstheme="minorHAnsi"/>
                <w:iCs/>
              </w:rPr>
            </w:pPr>
            <w:r w:rsidRPr="00AC5F9D">
              <w:rPr>
                <w:rFonts w:cstheme="minorHAnsi"/>
                <w:iCs/>
              </w:rPr>
              <w:t>200</w:t>
            </w:r>
          </w:p>
        </w:tc>
        <w:tc>
          <w:tcPr>
            <w:tcW w:w="1728" w:type="dxa"/>
          </w:tcPr>
          <w:p w14:paraId="2FCFB2DA" w14:textId="45794169" w:rsidR="00864321" w:rsidRPr="00AC5F9D" w:rsidRDefault="00864321" w:rsidP="00854C60">
            <w:pPr>
              <w:pStyle w:val="Body"/>
              <w:rPr>
                <w:rFonts w:cstheme="minorHAnsi"/>
                <w:i/>
                <w:iCs/>
              </w:rPr>
            </w:pPr>
            <w:r w:rsidRPr="00AC5F9D">
              <w:rPr>
                <w:rFonts w:cstheme="minorHAnsi"/>
                <w:i/>
                <w:iCs/>
              </w:rPr>
              <w:t>1/250</w:t>
            </w:r>
          </w:p>
        </w:tc>
        <w:tc>
          <w:tcPr>
            <w:tcW w:w="2022" w:type="dxa"/>
            <w:vAlign w:val="center"/>
          </w:tcPr>
          <w:p w14:paraId="5D6A67E6" w14:textId="2DB264BF" w:rsidR="00864321" w:rsidRPr="00AC5F9D" w:rsidRDefault="00864321" w:rsidP="00854C60">
            <w:pPr>
              <w:pStyle w:val="Body"/>
              <w:rPr>
                <w:rFonts w:cstheme="minorHAnsi"/>
                <w:i/>
                <w:iCs/>
              </w:rPr>
            </w:pPr>
            <w:r w:rsidRPr="00AC5F9D">
              <w:rPr>
                <w:rFonts w:cstheme="minorHAnsi"/>
                <w:i/>
                <w:iCs/>
              </w:rPr>
              <w:t>f</w:t>
            </w:r>
            <w:r w:rsidRPr="00AC5F9D">
              <w:rPr>
                <w:rFonts w:cstheme="minorHAnsi"/>
              </w:rPr>
              <w:t>/8</w:t>
            </w:r>
          </w:p>
        </w:tc>
        <w:tc>
          <w:tcPr>
            <w:tcW w:w="2225" w:type="dxa"/>
            <w:vAlign w:val="center"/>
          </w:tcPr>
          <w:p w14:paraId="5620D3EC" w14:textId="3C795BE7" w:rsidR="00864321" w:rsidRPr="00AC5F9D" w:rsidRDefault="00864321" w:rsidP="00854C60">
            <w:pPr>
              <w:pStyle w:val="Body"/>
              <w:rPr>
                <w:rFonts w:cstheme="minorHAnsi"/>
              </w:rPr>
            </w:pPr>
            <w:r w:rsidRPr="00AC5F9D">
              <w:rPr>
                <w:rFonts w:cstheme="minorHAnsi"/>
              </w:rPr>
              <w:t>Overcast</w:t>
            </w:r>
          </w:p>
        </w:tc>
        <w:tc>
          <w:tcPr>
            <w:tcW w:w="2448" w:type="dxa"/>
            <w:vAlign w:val="center"/>
          </w:tcPr>
          <w:p w14:paraId="446ED7C1" w14:textId="16C76FFB" w:rsidR="00864321" w:rsidRPr="00AC5F9D" w:rsidRDefault="00864321" w:rsidP="00854C60">
            <w:pPr>
              <w:pStyle w:val="Body"/>
              <w:rPr>
                <w:rFonts w:cstheme="minorHAnsi"/>
              </w:rPr>
            </w:pPr>
            <w:r w:rsidRPr="00AC5F9D">
              <w:rPr>
                <w:rFonts w:cstheme="minorHAnsi"/>
              </w:rPr>
              <w:t>Barely visible</w:t>
            </w:r>
          </w:p>
        </w:tc>
      </w:tr>
      <w:tr w:rsidR="00864321" w14:paraId="200B3D91" w14:textId="77777777" w:rsidTr="00727E40">
        <w:trPr>
          <w:trHeight w:val="287"/>
        </w:trPr>
        <w:tc>
          <w:tcPr>
            <w:tcW w:w="1553" w:type="dxa"/>
          </w:tcPr>
          <w:p w14:paraId="78D50721" w14:textId="1364A126" w:rsidR="00864321" w:rsidRPr="00AC5F9D" w:rsidRDefault="00864321" w:rsidP="00854C60">
            <w:pPr>
              <w:pStyle w:val="Body"/>
              <w:rPr>
                <w:rFonts w:cstheme="minorHAnsi"/>
                <w:iCs/>
              </w:rPr>
            </w:pPr>
            <w:r w:rsidRPr="00AC5F9D">
              <w:rPr>
                <w:rFonts w:cstheme="minorHAnsi"/>
                <w:iCs/>
              </w:rPr>
              <w:t>200</w:t>
            </w:r>
          </w:p>
        </w:tc>
        <w:tc>
          <w:tcPr>
            <w:tcW w:w="1728" w:type="dxa"/>
          </w:tcPr>
          <w:p w14:paraId="69F4E7E6" w14:textId="455F02A3" w:rsidR="00864321" w:rsidRPr="00AC5F9D" w:rsidRDefault="00864321" w:rsidP="00854C60">
            <w:pPr>
              <w:pStyle w:val="Body"/>
              <w:rPr>
                <w:rFonts w:cstheme="minorHAnsi"/>
                <w:i/>
                <w:iCs/>
              </w:rPr>
            </w:pPr>
            <w:r w:rsidRPr="00AC5F9D">
              <w:rPr>
                <w:rFonts w:cstheme="minorHAnsi"/>
                <w:i/>
                <w:iCs/>
              </w:rPr>
              <w:t>1/250</w:t>
            </w:r>
          </w:p>
        </w:tc>
        <w:tc>
          <w:tcPr>
            <w:tcW w:w="2022" w:type="dxa"/>
            <w:vAlign w:val="center"/>
          </w:tcPr>
          <w:p w14:paraId="5E91028A" w14:textId="4E0D2944" w:rsidR="00864321" w:rsidRPr="00AC5F9D" w:rsidRDefault="00864321" w:rsidP="00854C60">
            <w:pPr>
              <w:pStyle w:val="Body"/>
              <w:rPr>
                <w:rFonts w:cstheme="minorHAnsi"/>
                <w:i/>
                <w:iCs/>
              </w:rPr>
            </w:pPr>
            <w:r w:rsidRPr="00AC5F9D">
              <w:rPr>
                <w:rFonts w:cstheme="minorHAnsi"/>
                <w:i/>
                <w:iCs/>
              </w:rPr>
              <w:t>f</w:t>
            </w:r>
            <w:r w:rsidRPr="00AC5F9D">
              <w:rPr>
                <w:rFonts w:cstheme="minorHAnsi"/>
              </w:rPr>
              <w:t>/5.6</w:t>
            </w:r>
          </w:p>
        </w:tc>
        <w:tc>
          <w:tcPr>
            <w:tcW w:w="2225" w:type="dxa"/>
            <w:vAlign w:val="center"/>
          </w:tcPr>
          <w:p w14:paraId="7C1B46B0" w14:textId="681AD66E" w:rsidR="00864321" w:rsidRPr="00AC5F9D" w:rsidRDefault="00864321" w:rsidP="00854C60">
            <w:pPr>
              <w:pStyle w:val="Body"/>
              <w:rPr>
                <w:rFonts w:cstheme="minorHAnsi"/>
              </w:rPr>
            </w:pPr>
            <w:r w:rsidRPr="00AC5F9D">
              <w:rPr>
                <w:rFonts w:cstheme="minorHAnsi"/>
              </w:rPr>
              <w:t>Heavy overcast</w:t>
            </w:r>
          </w:p>
        </w:tc>
        <w:tc>
          <w:tcPr>
            <w:tcW w:w="2448" w:type="dxa"/>
            <w:vAlign w:val="center"/>
          </w:tcPr>
          <w:p w14:paraId="3D73D6FB" w14:textId="68A12FD2" w:rsidR="00864321" w:rsidRPr="00AC5F9D" w:rsidRDefault="00864321" w:rsidP="00854C60">
            <w:pPr>
              <w:pStyle w:val="Body"/>
              <w:rPr>
                <w:rFonts w:cstheme="minorHAnsi"/>
              </w:rPr>
            </w:pPr>
            <w:r w:rsidRPr="00AC5F9D">
              <w:rPr>
                <w:rFonts w:cstheme="minorHAnsi"/>
              </w:rPr>
              <w:t>No shadows</w:t>
            </w:r>
          </w:p>
        </w:tc>
      </w:tr>
      <w:tr w:rsidR="00864321" w14:paraId="56336221" w14:textId="77777777" w:rsidTr="00727E40">
        <w:trPr>
          <w:trHeight w:val="287"/>
        </w:trPr>
        <w:tc>
          <w:tcPr>
            <w:tcW w:w="1553" w:type="dxa"/>
          </w:tcPr>
          <w:p w14:paraId="79AA8A44" w14:textId="5224CFFE" w:rsidR="00864321" w:rsidRPr="00AC5F9D" w:rsidRDefault="00864321" w:rsidP="00854C60">
            <w:pPr>
              <w:pStyle w:val="Body"/>
              <w:rPr>
                <w:rFonts w:cstheme="minorHAnsi"/>
                <w:iCs/>
              </w:rPr>
            </w:pPr>
            <w:r w:rsidRPr="00AC5F9D">
              <w:rPr>
                <w:rFonts w:cstheme="minorHAnsi"/>
                <w:iCs/>
              </w:rPr>
              <w:t>200</w:t>
            </w:r>
          </w:p>
        </w:tc>
        <w:tc>
          <w:tcPr>
            <w:tcW w:w="1728" w:type="dxa"/>
          </w:tcPr>
          <w:p w14:paraId="5BA50F29" w14:textId="1BA35756" w:rsidR="00864321" w:rsidRPr="00AC5F9D" w:rsidRDefault="00864321" w:rsidP="00854C60">
            <w:pPr>
              <w:pStyle w:val="Body"/>
              <w:rPr>
                <w:rFonts w:cstheme="minorHAnsi"/>
                <w:i/>
                <w:iCs/>
              </w:rPr>
            </w:pPr>
            <w:r w:rsidRPr="00AC5F9D">
              <w:rPr>
                <w:rFonts w:cstheme="minorHAnsi"/>
                <w:i/>
                <w:iCs/>
              </w:rPr>
              <w:t>1/250</w:t>
            </w:r>
          </w:p>
        </w:tc>
        <w:tc>
          <w:tcPr>
            <w:tcW w:w="2022" w:type="dxa"/>
            <w:vAlign w:val="center"/>
          </w:tcPr>
          <w:p w14:paraId="732FEAA9" w14:textId="7371465B" w:rsidR="00864321" w:rsidRPr="00AC5F9D" w:rsidRDefault="00864321" w:rsidP="00854C60">
            <w:pPr>
              <w:pStyle w:val="Body"/>
              <w:rPr>
                <w:rFonts w:cstheme="minorHAnsi"/>
                <w:i/>
                <w:iCs/>
              </w:rPr>
            </w:pPr>
            <w:r w:rsidRPr="00AC5F9D">
              <w:rPr>
                <w:rFonts w:cstheme="minorHAnsi"/>
                <w:i/>
                <w:iCs/>
              </w:rPr>
              <w:t>f</w:t>
            </w:r>
            <w:r w:rsidRPr="00AC5F9D">
              <w:rPr>
                <w:rFonts w:cstheme="minorHAnsi"/>
              </w:rPr>
              <w:t>/4</w:t>
            </w:r>
          </w:p>
        </w:tc>
        <w:tc>
          <w:tcPr>
            <w:tcW w:w="2225" w:type="dxa"/>
            <w:vAlign w:val="center"/>
          </w:tcPr>
          <w:p w14:paraId="104A3EE6" w14:textId="49BD24F0" w:rsidR="00864321" w:rsidRPr="00AC5F9D" w:rsidRDefault="00864321" w:rsidP="00854C60">
            <w:pPr>
              <w:pStyle w:val="Body"/>
              <w:rPr>
                <w:rFonts w:cstheme="minorHAnsi"/>
              </w:rPr>
            </w:pPr>
            <w:r w:rsidRPr="00AC5F9D">
              <w:rPr>
                <w:rFonts w:cstheme="minorHAnsi"/>
              </w:rPr>
              <w:t>Open shade/sunset</w:t>
            </w:r>
          </w:p>
        </w:tc>
        <w:tc>
          <w:tcPr>
            <w:tcW w:w="2448" w:type="dxa"/>
            <w:vAlign w:val="center"/>
          </w:tcPr>
          <w:p w14:paraId="0B5BA771" w14:textId="783EF270" w:rsidR="00864321" w:rsidRPr="00AC5F9D" w:rsidRDefault="00864321" w:rsidP="00854C60">
            <w:pPr>
              <w:pStyle w:val="Body"/>
              <w:rPr>
                <w:rFonts w:cstheme="minorHAnsi"/>
              </w:rPr>
            </w:pPr>
            <w:r w:rsidRPr="00AC5F9D">
              <w:rPr>
                <w:rFonts w:cstheme="minorHAnsi"/>
              </w:rPr>
              <w:t>No shadows</w:t>
            </w:r>
          </w:p>
        </w:tc>
      </w:tr>
      <w:tr w:rsidR="00864321" w14:paraId="4568F455" w14:textId="77777777" w:rsidTr="00727E40">
        <w:trPr>
          <w:trHeight w:val="287"/>
        </w:trPr>
        <w:tc>
          <w:tcPr>
            <w:tcW w:w="1553" w:type="dxa"/>
          </w:tcPr>
          <w:p w14:paraId="4A366C93" w14:textId="26DAC0A9" w:rsidR="00864321" w:rsidRPr="00AC5F9D" w:rsidRDefault="00864321" w:rsidP="00854C60">
            <w:pPr>
              <w:pStyle w:val="Body"/>
              <w:rPr>
                <w:rFonts w:cstheme="minorHAnsi"/>
              </w:rPr>
            </w:pPr>
            <w:r w:rsidRPr="00AC5F9D">
              <w:rPr>
                <w:rFonts w:cstheme="minorHAnsi"/>
                <w:iCs/>
              </w:rPr>
              <w:t>200</w:t>
            </w:r>
          </w:p>
        </w:tc>
        <w:tc>
          <w:tcPr>
            <w:tcW w:w="1728" w:type="dxa"/>
          </w:tcPr>
          <w:p w14:paraId="4879DC69" w14:textId="752EFA9F" w:rsidR="00864321" w:rsidRPr="00AC5F9D" w:rsidRDefault="00864321" w:rsidP="00854C60">
            <w:pPr>
              <w:pStyle w:val="Body"/>
              <w:rPr>
                <w:rFonts w:cstheme="minorHAnsi"/>
              </w:rPr>
            </w:pPr>
            <w:r w:rsidRPr="00AC5F9D">
              <w:rPr>
                <w:rFonts w:cstheme="minorHAnsi"/>
                <w:i/>
                <w:iCs/>
              </w:rPr>
              <w:t>1/250</w:t>
            </w:r>
          </w:p>
        </w:tc>
        <w:tc>
          <w:tcPr>
            <w:tcW w:w="2022" w:type="dxa"/>
            <w:vAlign w:val="center"/>
          </w:tcPr>
          <w:p w14:paraId="5F8F4563" w14:textId="66438CB5" w:rsidR="00864321" w:rsidRPr="00AC5F9D" w:rsidRDefault="00864321" w:rsidP="00854C60">
            <w:pPr>
              <w:pStyle w:val="Body"/>
              <w:rPr>
                <w:rFonts w:cstheme="minorHAnsi"/>
                <w:i/>
                <w:iCs/>
              </w:rPr>
            </w:pPr>
            <w:r w:rsidRPr="00AC5F9D">
              <w:rPr>
                <w:rFonts w:cstheme="minorHAnsi"/>
              </w:rPr>
              <w:t>Add one stop</w:t>
            </w:r>
          </w:p>
        </w:tc>
        <w:tc>
          <w:tcPr>
            <w:tcW w:w="2225" w:type="dxa"/>
            <w:vAlign w:val="center"/>
          </w:tcPr>
          <w:p w14:paraId="1665BE42" w14:textId="4CC194E0" w:rsidR="00864321" w:rsidRPr="00AC5F9D" w:rsidRDefault="00864321" w:rsidP="00854C60">
            <w:pPr>
              <w:pStyle w:val="Body"/>
              <w:rPr>
                <w:rFonts w:cstheme="minorHAnsi"/>
              </w:rPr>
            </w:pPr>
            <w:r w:rsidRPr="00AC5F9D">
              <w:rPr>
                <w:rFonts w:cstheme="minorHAnsi"/>
              </w:rPr>
              <w:t>Backlighting</w:t>
            </w:r>
          </w:p>
        </w:tc>
        <w:tc>
          <w:tcPr>
            <w:tcW w:w="2448" w:type="dxa"/>
            <w:vAlign w:val="center"/>
          </w:tcPr>
          <w:p w14:paraId="5840B4E7" w14:textId="397920E7" w:rsidR="00864321" w:rsidRPr="00AC5F9D" w:rsidRDefault="00864321" w:rsidP="00854C60">
            <w:pPr>
              <w:pStyle w:val="Body"/>
              <w:rPr>
                <w:rFonts w:cstheme="minorHAnsi"/>
              </w:rPr>
            </w:pPr>
            <w:r w:rsidRPr="00AC5F9D">
              <w:rPr>
                <w:rFonts w:cstheme="minorHAnsi"/>
              </w:rPr>
              <w:t>n/a</w:t>
            </w:r>
          </w:p>
        </w:tc>
      </w:tr>
    </w:tbl>
    <w:p w14:paraId="3AF8266C" w14:textId="77777777" w:rsidR="00925963" w:rsidRPr="006C1FD4" w:rsidRDefault="00925963" w:rsidP="006C1FD4"/>
    <w:p w14:paraId="178A7A07" w14:textId="77777777" w:rsidR="006C1FD4" w:rsidRDefault="006C1FD4" w:rsidP="002714EF">
      <w:pPr>
        <w:rPr>
          <w:b/>
        </w:rPr>
      </w:pPr>
    </w:p>
    <w:p w14:paraId="5FE40DC7" w14:textId="3D3E5137" w:rsidR="002714EF" w:rsidRPr="00854C60" w:rsidRDefault="002714EF" w:rsidP="00854C60">
      <w:pPr>
        <w:pStyle w:val="Heading2"/>
        <w:spacing w:after="240"/>
        <w:rPr>
          <w:rFonts w:ascii="Arial" w:hAnsi="Arial" w:cs="Arial"/>
        </w:rPr>
      </w:pPr>
      <w:r w:rsidRPr="00854C60">
        <w:rPr>
          <w:rFonts w:ascii="Arial" w:hAnsi="Arial" w:cs="Arial"/>
        </w:rPr>
        <w:t>Low Light</w:t>
      </w:r>
    </w:p>
    <w:p w14:paraId="4AF162F5" w14:textId="77777777" w:rsidR="002714EF" w:rsidRDefault="002714EF" w:rsidP="00854C60">
      <w:pPr>
        <w:pStyle w:val="Body"/>
      </w:pPr>
      <w:r>
        <w:t xml:space="preserve">If you are shooting in relatively dim lighting conditions and do not want to use a flash, you will need to use a high ISO rating, and quite probably also a large aperture and a slow shutter speed. </w:t>
      </w:r>
    </w:p>
    <w:p w14:paraId="296E3EC7" w14:textId="77777777" w:rsidR="002714EF" w:rsidRDefault="002714EF" w:rsidP="002714EF"/>
    <w:p w14:paraId="056B0FBE" w14:textId="77777777" w:rsidR="002714EF" w:rsidRPr="00854C60" w:rsidRDefault="002714EF" w:rsidP="00854C60">
      <w:pPr>
        <w:pStyle w:val="Heading2"/>
        <w:spacing w:after="240"/>
        <w:rPr>
          <w:rFonts w:ascii="Arial" w:hAnsi="Arial" w:cs="Arial"/>
        </w:rPr>
      </w:pPr>
      <w:r w:rsidRPr="00854C60">
        <w:rPr>
          <w:rFonts w:ascii="Arial" w:hAnsi="Arial" w:cs="Arial"/>
        </w:rPr>
        <w:t>Camera Stabilization</w:t>
      </w:r>
    </w:p>
    <w:p w14:paraId="7747AF62" w14:textId="77777777" w:rsidR="002714EF" w:rsidRDefault="002714EF" w:rsidP="00854C60">
      <w:pPr>
        <w:pStyle w:val="Body"/>
      </w:pPr>
      <w:r>
        <w:t xml:space="preserve">Part of being human involves movement. Our pulse, breathing, and muscles do not stay </w:t>
      </w:r>
      <w:r w:rsidR="008663A3">
        <w:t>still</w:t>
      </w:r>
      <w:r>
        <w:t xml:space="preserve">, so </w:t>
      </w:r>
      <w:r w:rsidR="008663A3">
        <w:t>for</w:t>
      </w:r>
      <w:r>
        <w:t xml:space="preserve"> our own bodies not to make our pictures blurry, we need to use a minimum shutter speed of around 1/60</w:t>
      </w:r>
      <w:r w:rsidRPr="003F4B6A">
        <w:rPr>
          <w:vertAlign w:val="superscript"/>
        </w:rPr>
        <w:t>th</w:t>
      </w:r>
      <w:r>
        <w:t xml:space="preserve"> of a second. 1/125 second is more ideal. </w:t>
      </w:r>
    </w:p>
    <w:p w14:paraId="142027C2" w14:textId="77777777" w:rsidR="002714EF" w:rsidRDefault="002714EF" w:rsidP="002714EF"/>
    <w:p w14:paraId="30A1F958" w14:textId="747D79E4" w:rsidR="002714EF" w:rsidRDefault="002714EF" w:rsidP="00854C60">
      <w:pPr>
        <w:pStyle w:val="Body"/>
      </w:pPr>
      <w:r>
        <w:t>Some folks can hand-hold with no blur down to 1/30 second, but it becomes difficult. Below 1/60</w:t>
      </w:r>
      <w:r w:rsidRPr="003F4B6A">
        <w:rPr>
          <w:vertAlign w:val="superscript"/>
        </w:rPr>
        <w:t>th</w:t>
      </w:r>
      <w:r>
        <w:t xml:space="preserve"> second </w:t>
      </w:r>
      <w:r w:rsidR="00E760D1">
        <w:t>it is recommended to</w:t>
      </w:r>
      <w:bookmarkStart w:id="0" w:name="_GoBack"/>
      <w:bookmarkEnd w:id="0"/>
      <w:r w:rsidR="00E760D1">
        <w:t xml:space="preserve"> use</w:t>
      </w:r>
      <w:r>
        <w:t xml:space="preserve"> a tripod to keep the camera steady. </w:t>
      </w:r>
      <w:r w:rsidR="008663A3">
        <w:t xml:space="preserve">Using a camera </w:t>
      </w:r>
      <w:r w:rsidR="008663A3">
        <w:lastRenderedPageBreak/>
        <w:t>lens with a longer focal length, such as a telephoto increases the sensitivity and requires the use of a tripod. Tripods are important tools and can be simple or very complex. Monopods are also very helpful.</w:t>
      </w:r>
    </w:p>
    <w:p w14:paraId="50E783D4" w14:textId="77777777" w:rsidR="002714EF" w:rsidRDefault="002714EF" w:rsidP="00854C60">
      <w:pPr>
        <w:pStyle w:val="Body"/>
      </w:pPr>
    </w:p>
    <w:p w14:paraId="5CB93434" w14:textId="77777777" w:rsidR="002714EF" w:rsidRDefault="002714EF" w:rsidP="00854C60">
      <w:pPr>
        <w:pStyle w:val="Body"/>
      </w:pPr>
      <w:r>
        <w:t>In any case, get used to holding your breath when you shoot, and, to smoothly and gently depressing the shutter butto</w:t>
      </w:r>
      <w:r w:rsidR="008663A3">
        <w:t>n. Don't jab at it or stab at the shutter, squeeze it and hold it down until the picture is taken.</w:t>
      </w:r>
    </w:p>
    <w:p w14:paraId="4814A713" w14:textId="77777777" w:rsidR="002714EF" w:rsidRDefault="002714EF" w:rsidP="002714EF"/>
    <w:p w14:paraId="5B5A6B3A" w14:textId="77777777" w:rsidR="002714EF" w:rsidRPr="00854C60" w:rsidRDefault="002714EF" w:rsidP="00854C60">
      <w:pPr>
        <w:pStyle w:val="Heading2"/>
        <w:spacing w:after="240"/>
        <w:rPr>
          <w:rFonts w:ascii="Arial" w:hAnsi="Arial" w:cs="Arial"/>
        </w:rPr>
      </w:pPr>
      <w:r w:rsidRPr="00854C60">
        <w:rPr>
          <w:rFonts w:ascii="Arial" w:hAnsi="Arial" w:cs="Arial"/>
        </w:rPr>
        <w:t>White Balance</w:t>
      </w:r>
    </w:p>
    <w:p w14:paraId="36D07C6B" w14:textId="77777777" w:rsidR="002714EF" w:rsidRDefault="002714EF" w:rsidP="00854C60">
      <w:pPr>
        <w:pStyle w:val="Body"/>
      </w:pPr>
      <w:r>
        <w:t>Digital sensors react to different sources of light differently. Although our eyes cannot detect much difference sensors see colors from the light source we cannot. For example, light from tungsten bulbs carries extra yellow the sensor will record; daylight in shadow appears extra blue; fluorescent light bulbs have a heavy green cast. We can filter out those color casts by adjusting how a white object is depicted in our photographs.</w:t>
      </w:r>
    </w:p>
    <w:p w14:paraId="7741E15F" w14:textId="77777777" w:rsidR="002714EF" w:rsidRDefault="002714EF" w:rsidP="00854C60">
      <w:pPr>
        <w:pStyle w:val="Body"/>
      </w:pPr>
    </w:p>
    <w:p w14:paraId="356FE4CF" w14:textId="77777777" w:rsidR="002714EF" w:rsidRDefault="002714EF" w:rsidP="00854C60">
      <w:pPr>
        <w:pStyle w:val="Body"/>
      </w:pPr>
      <w:r>
        <w:t>White balance is a term that refers to the overall color cast a digital image has. To arrive at a neutral color cast where the colors of things look like they do in the world we look at how white objects appear in the photograph. You should adjust that in the camera for different lighting conditions, choosing white balance that corresponds to your lighting. Auto white balance can only go so far. You can correct white balance using image editing software if you didn't make the right adjustment to the camera.</w:t>
      </w:r>
    </w:p>
    <w:p w14:paraId="20A9B73D" w14:textId="77777777" w:rsidR="002714EF" w:rsidRDefault="002714EF" w:rsidP="002714EF"/>
    <w:p w14:paraId="29E75110" w14:textId="77777777" w:rsidR="002714EF" w:rsidRDefault="002714EF"/>
    <w:sectPr w:rsidR="002714EF" w:rsidSect="005C7B6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9216335"/>
    <w:multiLevelType w:val="hybridMultilevel"/>
    <w:tmpl w:val="5EC2A6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F566486"/>
    <w:multiLevelType w:val="hybridMultilevel"/>
    <w:tmpl w:val="4CC809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14EF"/>
    <w:rsid w:val="00027C36"/>
    <w:rsid w:val="00052375"/>
    <w:rsid w:val="000754FC"/>
    <w:rsid w:val="00082504"/>
    <w:rsid w:val="000A5799"/>
    <w:rsid w:val="000B2E78"/>
    <w:rsid w:val="000E5A27"/>
    <w:rsid w:val="00124171"/>
    <w:rsid w:val="001541A0"/>
    <w:rsid w:val="001F1939"/>
    <w:rsid w:val="00262A98"/>
    <w:rsid w:val="002714EF"/>
    <w:rsid w:val="002A5C08"/>
    <w:rsid w:val="003577FE"/>
    <w:rsid w:val="00373681"/>
    <w:rsid w:val="003E3EB5"/>
    <w:rsid w:val="003F4B6A"/>
    <w:rsid w:val="00422F0F"/>
    <w:rsid w:val="004367A0"/>
    <w:rsid w:val="00473031"/>
    <w:rsid w:val="004874DA"/>
    <w:rsid w:val="004B0BB2"/>
    <w:rsid w:val="004D162C"/>
    <w:rsid w:val="005646DC"/>
    <w:rsid w:val="005C7B60"/>
    <w:rsid w:val="00682504"/>
    <w:rsid w:val="006C1FD4"/>
    <w:rsid w:val="00712ACA"/>
    <w:rsid w:val="00727E40"/>
    <w:rsid w:val="007577AA"/>
    <w:rsid w:val="00770B1A"/>
    <w:rsid w:val="0077356B"/>
    <w:rsid w:val="007E42C6"/>
    <w:rsid w:val="00854C60"/>
    <w:rsid w:val="00864321"/>
    <w:rsid w:val="008663A3"/>
    <w:rsid w:val="00881C62"/>
    <w:rsid w:val="008A397F"/>
    <w:rsid w:val="008F6EF6"/>
    <w:rsid w:val="00925963"/>
    <w:rsid w:val="00941BCB"/>
    <w:rsid w:val="0094630E"/>
    <w:rsid w:val="00964355"/>
    <w:rsid w:val="00A066BA"/>
    <w:rsid w:val="00A207FF"/>
    <w:rsid w:val="00A37F8D"/>
    <w:rsid w:val="00A84329"/>
    <w:rsid w:val="00AC5F9D"/>
    <w:rsid w:val="00AC6864"/>
    <w:rsid w:val="00AE3217"/>
    <w:rsid w:val="00AE634E"/>
    <w:rsid w:val="00B021F2"/>
    <w:rsid w:val="00B77D35"/>
    <w:rsid w:val="00BD62F9"/>
    <w:rsid w:val="00C03500"/>
    <w:rsid w:val="00C1379A"/>
    <w:rsid w:val="00C35E14"/>
    <w:rsid w:val="00C8354D"/>
    <w:rsid w:val="00C92E64"/>
    <w:rsid w:val="00D13B08"/>
    <w:rsid w:val="00D36D03"/>
    <w:rsid w:val="00D71E9A"/>
    <w:rsid w:val="00D830E2"/>
    <w:rsid w:val="00DC4093"/>
    <w:rsid w:val="00DD1179"/>
    <w:rsid w:val="00DF480E"/>
    <w:rsid w:val="00DF4F52"/>
    <w:rsid w:val="00E212B2"/>
    <w:rsid w:val="00E318DA"/>
    <w:rsid w:val="00E44DEB"/>
    <w:rsid w:val="00E760D1"/>
    <w:rsid w:val="00EF42C3"/>
    <w:rsid w:val="00F073C7"/>
    <w:rsid w:val="00F123AD"/>
    <w:rsid w:val="00FF6A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A05C35"/>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754F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12ACA"/>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C1FD4"/>
    <w:pPr>
      <w:ind w:left="720"/>
      <w:contextualSpacing/>
    </w:pPr>
  </w:style>
  <w:style w:type="table" w:styleId="TableGrid">
    <w:name w:val="Table Grid"/>
    <w:basedOn w:val="TableNormal"/>
    <w:uiPriority w:val="39"/>
    <w:rsid w:val="009259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BD62F9"/>
    <w:rPr>
      <w:color w:val="0000FF"/>
      <w:u w:val="single"/>
    </w:rPr>
  </w:style>
  <w:style w:type="character" w:styleId="CommentReference">
    <w:name w:val="annotation reference"/>
    <w:basedOn w:val="DefaultParagraphFont"/>
    <w:uiPriority w:val="99"/>
    <w:semiHidden/>
    <w:unhideWhenUsed/>
    <w:rsid w:val="00A207FF"/>
    <w:rPr>
      <w:sz w:val="16"/>
      <w:szCs w:val="16"/>
    </w:rPr>
  </w:style>
  <w:style w:type="paragraph" w:styleId="CommentText">
    <w:name w:val="annotation text"/>
    <w:basedOn w:val="Normal"/>
    <w:link w:val="CommentTextChar"/>
    <w:uiPriority w:val="99"/>
    <w:semiHidden/>
    <w:unhideWhenUsed/>
    <w:rsid w:val="00A207FF"/>
    <w:rPr>
      <w:sz w:val="20"/>
      <w:szCs w:val="20"/>
    </w:rPr>
  </w:style>
  <w:style w:type="character" w:customStyle="1" w:styleId="CommentTextChar">
    <w:name w:val="Comment Text Char"/>
    <w:basedOn w:val="DefaultParagraphFont"/>
    <w:link w:val="CommentText"/>
    <w:uiPriority w:val="99"/>
    <w:semiHidden/>
    <w:rsid w:val="00A207FF"/>
    <w:rPr>
      <w:sz w:val="20"/>
      <w:szCs w:val="20"/>
    </w:rPr>
  </w:style>
  <w:style w:type="paragraph" w:styleId="CommentSubject">
    <w:name w:val="annotation subject"/>
    <w:basedOn w:val="CommentText"/>
    <w:next w:val="CommentText"/>
    <w:link w:val="CommentSubjectChar"/>
    <w:uiPriority w:val="99"/>
    <w:semiHidden/>
    <w:unhideWhenUsed/>
    <w:rsid w:val="00A207FF"/>
    <w:rPr>
      <w:b/>
      <w:bCs/>
    </w:rPr>
  </w:style>
  <w:style w:type="character" w:customStyle="1" w:styleId="CommentSubjectChar">
    <w:name w:val="Comment Subject Char"/>
    <w:basedOn w:val="CommentTextChar"/>
    <w:link w:val="CommentSubject"/>
    <w:uiPriority w:val="99"/>
    <w:semiHidden/>
    <w:rsid w:val="00A207FF"/>
    <w:rPr>
      <w:b/>
      <w:bCs/>
      <w:sz w:val="20"/>
      <w:szCs w:val="20"/>
    </w:rPr>
  </w:style>
  <w:style w:type="paragraph" w:styleId="BalloonText">
    <w:name w:val="Balloon Text"/>
    <w:basedOn w:val="Normal"/>
    <w:link w:val="BalloonTextChar"/>
    <w:uiPriority w:val="99"/>
    <w:semiHidden/>
    <w:unhideWhenUsed/>
    <w:rsid w:val="00A207F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207FF"/>
    <w:rPr>
      <w:rFonts w:ascii="Segoe UI" w:hAnsi="Segoe UI" w:cs="Segoe UI"/>
      <w:sz w:val="18"/>
      <w:szCs w:val="18"/>
    </w:rPr>
  </w:style>
  <w:style w:type="character" w:customStyle="1" w:styleId="Heading1Char">
    <w:name w:val="Heading 1 Char"/>
    <w:basedOn w:val="DefaultParagraphFont"/>
    <w:link w:val="Heading1"/>
    <w:uiPriority w:val="9"/>
    <w:rsid w:val="000754FC"/>
    <w:rPr>
      <w:rFonts w:asciiTheme="majorHAnsi" w:eastAsiaTheme="majorEastAsia" w:hAnsiTheme="majorHAnsi" w:cstheme="majorBidi"/>
      <w:color w:val="2F5496" w:themeColor="accent1" w:themeShade="BF"/>
      <w:sz w:val="32"/>
      <w:szCs w:val="32"/>
    </w:rPr>
  </w:style>
  <w:style w:type="paragraph" w:customStyle="1" w:styleId="Body">
    <w:name w:val="Body"/>
    <w:basedOn w:val="Normal"/>
    <w:qFormat/>
    <w:rsid w:val="00AC6864"/>
  </w:style>
  <w:style w:type="character" w:customStyle="1" w:styleId="Heading2Char">
    <w:name w:val="Heading 2 Char"/>
    <w:basedOn w:val="DefaultParagraphFont"/>
    <w:link w:val="Heading2"/>
    <w:uiPriority w:val="9"/>
    <w:rsid w:val="00712ACA"/>
    <w:rPr>
      <w:rFonts w:asciiTheme="majorHAnsi" w:eastAsiaTheme="majorEastAsia" w:hAnsiTheme="majorHAnsi" w:cstheme="majorBidi"/>
      <w:color w:val="2F5496" w:themeColor="accent1" w:themeShade="BF"/>
      <w:sz w:val="26"/>
      <w:szCs w:val="26"/>
    </w:rPr>
  </w:style>
  <w:style w:type="paragraph" w:customStyle="1" w:styleId="NumList1">
    <w:name w:val="NumList1"/>
    <w:basedOn w:val="Normal"/>
    <w:qFormat/>
    <w:rsid w:val="002A5C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166112">
      <w:bodyDiv w:val="1"/>
      <w:marLeft w:val="0"/>
      <w:marRight w:val="0"/>
      <w:marTop w:val="0"/>
      <w:marBottom w:val="0"/>
      <w:divBdr>
        <w:top w:val="none" w:sz="0" w:space="0" w:color="auto"/>
        <w:left w:val="none" w:sz="0" w:space="0" w:color="auto"/>
        <w:bottom w:val="none" w:sz="0" w:space="0" w:color="auto"/>
        <w:right w:val="none" w:sz="0" w:space="0" w:color="auto"/>
      </w:divBdr>
    </w:div>
    <w:div w:id="582103460">
      <w:bodyDiv w:val="1"/>
      <w:marLeft w:val="0"/>
      <w:marRight w:val="0"/>
      <w:marTop w:val="0"/>
      <w:marBottom w:val="0"/>
      <w:divBdr>
        <w:top w:val="none" w:sz="0" w:space="0" w:color="auto"/>
        <w:left w:val="none" w:sz="0" w:space="0" w:color="auto"/>
        <w:bottom w:val="none" w:sz="0" w:space="0" w:color="auto"/>
        <w:right w:val="none" w:sz="0" w:space="0" w:color="auto"/>
      </w:divBdr>
    </w:div>
    <w:div w:id="686635191">
      <w:bodyDiv w:val="1"/>
      <w:marLeft w:val="0"/>
      <w:marRight w:val="0"/>
      <w:marTop w:val="0"/>
      <w:marBottom w:val="0"/>
      <w:divBdr>
        <w:top w:val="none" w:sz="0" w:space="0" w:color="auto"/>
        <w:left w:val="none" w:sz="0" w:space="0" w:color="auto"/>
        <w:bottom w:val="none" w:sz="0" w:space="0" w:color="auto"/>
        <w:right w:val="none" w:sz="0" w:space="0" w:color="auto"/>
      </w:divBdr>
      <w:divsChild>
        <w:div w:id="1266841122">
          <w:marLeft w:val="0"/>
          <w:marRight w:val="0"/>
          <w:marTop w:val="0"/>
          <w:marBottom w:val="0"/>
          <w:divBdr>
            <w:top w:val="none" w:sz="0" w:space="0" w:color="auto"/>
            <w:left w:val="none" w:sz="0" w:space="0" w:color="auto"/>
            <w:bottom w:val="none" w:sz="0" w:space="0" w:color="auto"/>
            <w:right w:val="none" w:sz="0" w:space="0" w:color="auto"/>
          </w:divBdr>
          <w:divsChild>
            <w:div w:id="670573149">
              <w:marLeft w:val="0"/>
              <w:marRight w:val="0"/>
              <w:marTop w:val="0"/>
              <w:marBottom w:val="0"/>
              <w:divBdr>
                <w:top w:val="none" w:sz="0" w:space="0" w:color="auto"/>
                <w:left w:val="none" w:sz="0" w:space="0" w:color="auto"/>
                <w:bottom w:val="none" w:sz="0" w:space="0" w:color="auto"/>
                <w:right w:val="none" w:sz="0" w:space="0" w:color="auto"/>
              </w:divBdr>
              <w:divsChild>
                <w:div w:id="487211427">
                  <w:marLeft w:val="300"/>
                  <w:marRight w:val="0"/>
                  <w:marTop w:val="0"/>
                  <w:marBottom w:val="0"/>
                  <w:divBdr>
                    <w:top w:val="none" w:sz="0" w:space="0" w:color="auto"/>
                    <w:left w:val="none" w:sz="0" w:space="0" w:color="auto"/>
                    <w:bottom w:val="none" w:sz="0" w:space="0" w:color="auto"/>
                    <w:right w:val="none" w:sz="0" w:space="0" w:color="auto"/>
                  </w:divBdr>
                  <w:divsChild>
                    <w:div w:id="906960675">
                      <w:marLeft w:val="-300"/>
                      <w:marRight w:val="0"/>
                      <w:marTop w:val="0"/>
                      <w:marBottom w:val="0"/>
                      <w:divBdr>
                        <w:top w:val="none" w:sz="0" w:space="0" w:color="auto"/>
                        <w:left w:val="none" w:sz="0" w:space="0" w:color="auto"/>
                        <w:bottom w:val="none" w:sz="0" w:space="0" w:color="auto"/>
                        <w:right w:val="none" w:sz="0" w:space="0" w:color="auto"/>
                      </w:divBdr>
                      <w:divsChild>
                        <w:div w:id="100802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9191046">
      <w:bodyDiv w:val="1"/>
      <w:marLeft w:val="0"/>
      <w:marRight w:val="0"/>
      <w:marTop w:val="0"/>
      <w:marBottom w:val="0"/>
      <w:divBdr>
        <w:top w:val="none" w:sz="0" w:space="0" w:color="auto"/>
        <w:left w:val="none" w:sz="0" w:space="0" w:color="auto"/>
        <w:bottom w:val="none" w:sz="0" w:space="0" w:color="auto"/>
        <w:right w:val="none" w:sz="0" w:space="0" w:color="auto"/>
      </w:divBdr>
    </w:div>
    <w:div w:id="204178369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5</Pages>
  <Words>1013</Words>
  <Characters>5775</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Shelly Murney</dc:creator>
  <cp:keywords/>
  <dc:description/>
  <cp:lastModifiedBy>Suranjana R. Abraham</cp:lastModifiedBy>
  <cp:revision>5</cp:revision>
  <dcterms:created xsi:type="dcterms:W3CDTF">2017-10-04T07:48:00Z</dcterms:created>
  <dcterms:modified xsi:type="dcterms:W3CDTF">2017-10-05T06:13:00Z</dcterms:modified>
</cp:coreProperties>
</file>